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76D" w:rsidRPr="00105D95" w:rsidRDefault="00105D95" w:rsidP="00555AA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Информационно-аналитический</w:t>
      </w:r>
      <w:r w:rsidR="0012176D" w:rsidRPr="00105D95">
        <w:rPr>
          <w:rFonts w:ascii="Times New Roman" w:hAnsi="Times New Roman" w:cs="Times New Roman"/>
          <w:b/>
          <w:sz w:val="28"/>
          <w:szCs w:val="28"/>
        </w:rPr>
        <w:t xml:space="preserve"> отчет по итогам мониторинга </w:t>
      </w:r>
      <w:r w:rsidR="00555AA5" w:rsidRPr="00105D95">
        <w:rPr>
          <w:rFonts w:ascii="Times New Roman" w:hAnsi="Times New Roman" w:cs="Times New Roman"/>
          <w:b/>
          <w:bCs/>
          <w:iCs/>
          <w:sz w:val="28"/>
          <w:szCs w:val="28"/>
        </w:rPr>
        <w:t>потребности в повышении квалификации руководящих и педагогических кадров образовательных организаций по проблемам повышения качества образования</w:t>
      </w:r>
      <w:r w:rsidR="00555AA5" w:rsidRPr="00105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76D" w:rsidRPr="00105D95">
        <w:rPr>
          <w:rFonts w:ascii="Times New Roman" w:hAnsi="Times New Roman" w:cs="Times New Roman"/>
          <w:b/>
          <w:sz w:val="28"/>
          <w:szCs w:val="28"/>
        </w:rPr>
        <w:t>(201</w:t>
      </w:r>
      <w:r w:rsidR="003A42EC" w:rsidRPr="00105D95">
        <w:rPr>
          <w:rFonts w:ascii="Times New Roman" w:hAnsi="Times New Roman" w:cs="Times New Roman"/>
          <w:b/>
          <w:sz w:val="28"/>
          <w:szCs w:val="28"/>
        </w:rPr>
        <w:t>9</w:t>
      </w:r>
      <w:r w:rsidR="0012176D" w:rsidRPr="00105D95">
        <w:rPr>
          <w:rFonts w:ascii="Times New Roman" w:hAnsi="Times New Roman" w:cs="Times New Roman"/>
          <w:b/>
          <w:sz w:val="28"/>
          <w:szCs w:val="28"/>
        </w:rPr>
        <w:t>/20</w:t>
      </w:r>
      <w:r w:rsidR="003A42EC" w:rsidRPr="00105D95">
        <w:rPr>
          <w:rFonts w:ascii="Times New Roman" w:hAnsi="Times New Roman" w:cs="Times New Roman"/>
          <w:b/>
          <w:sz w:val="28"/>
          <w:szCs w:val="28"/>
        </w:rPr>
        <w:t>20</w:t>
      </w:r>
      <w:r w:rsidR="0012176D" w:rsidRPr="00105D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2176D" w:rsidRPr="00105D9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12176D" w:rsidRPr="00105D95">
        <w:rPr>
          <w:rFonts w:ascii="Times New Roman" w:hAnsi="Times New Roman" w:cs="Times New Roman"/>
          <w:b/>
          <w:sz w:val="28"/>
          <w:szCs w:val="28"/>
        </w:rPr>
        <w:t>.)</w:t>
      </w:r>
    </w:p>
    <w:p w:rsidR="0012176D" w:rsidRPr="00105D95" w:rsidRDefault="0012176D" w:rsidP="001217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BD" w:rsidRPr="00105D95" w:rsidRDefault="00ED47BD" w:rsidP="00ED47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 w:rsidRPr="00105D95">
        <w:rPr>
          <w:rFonts w:ascii="Times New Roman" w:hAnsi="Times New Roman" w:cs="Times New Roman"/>
          <w:sz w:val="28"/>
          <w:szCs w:val="28"/>
        </w:rPr>
        <w:t>дополнительные профессиональные программы повышения квалификации, реализуемые в ГОУ ДПО ТО «ИПК и ППРО ТО»</w:t>
      </w:r>
    </w:p>
    <w:p w:rsidR="00ED47BD" w:rsidRPr="00105D95" w:rsidRDefault="00ED47BD" w:rsidP="00555AA5">
      <w:pPr>
        <w:tabs>
          <w:tab w:val="left" w:pos="1134"/>
          <w:tab w:val="left" w:pos="156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>Цель:</w:t>
      </w:r>
      <w:r w:rsidR="00555AA5" w:rsidRPr="00105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AA5" w:rsidRPr="00105D95">
        <w:rPr>
          <w:rFonts w:ascii="Times New Roman" w:hAnsi="Times New Roman" w:cs="Times New Roman"/>
          <w:sz w:val="28"/>
          <w:szCs w:val="28"/>
        </w:rPr>
        <w:t>о</w:t>
      </w:r>
      <w:r w:rsidRPr="00105D95">
        <w:rPr>
          <w:rFonts w:ascii="Times New Roman" w:hAnsi="Times New Roman" w:cs="Times New Roman"/>
          <w:sz w:val="28"/>
          <w:szCs w:val="28"/>
        </w:rPr>
        <w:t>пределение востребованности дополнительны</w:t>
      </w:r>
      <w:r w:rsidR="00710578" w:rsidRPr="00105D95">
        <w:rPr>
          <w:rFonts w:ascii="Times New Roman" w:hAnsi="Times New Roman" w:cs="Times New Roman"/>
          <w:sz w:val="28"/>
          <w:szCs w:val="28"/>
        </w:rPr>
        <w:t>х профессиональных</w:t>
      </w:r>
      <w:r w:rsidRPr="00105D95">
        <w:rPr>
          <w:rFonts w:ascii="Times New Roman" w:hAnsi="Times New Roman" w:cs="Times New Roman"/>
          <w:sz w:val="28"/>
          <w:szCs w:val="28"/>
        </w:rPr>
        <w:t xml:space="preserve"> программ повышения квалификации (далее – ДПП ПК), реализуемые в ГОУ ДПО ТО «ИПК и ППРО ТО»</w:t>
      </w:r>
    </w:p>
    <w:p w:rsidR="00ED47BD" w:rsidRPr="00105D95" w:rsidRDefault="00ED47BD" w:rsidP="009505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05D95">
        <w:rPr>
          <w:rFonts w:ascii="Times New Roman" w:hAnsi="Times New Roman" w:cs="Times New Roman"/>
          <w:sz w:val="28"/>
          <w:szCs w:val="28"/>
        </w:rPr>
        <w:t>: выявить</w:t>
      </w:r>
    </w:p>
    <w:p w:rsidR="00ED47BD" w:rsidRPr="00105D95" w:rsidRDefault="00ED47BD" w:rsidP="00736C2C">
      <w:pPr>
        <w:pStyle w:val="a3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 xml:space="preserve">удовлетворенность </w:t>
      </w:r>
      <w:r w:rsidR="00555AA5" w:rsidRPr="00105D95">
        <w:rPr>
          <w:rFonts w:ascii="Times New Roman" w:hAnsi="Times New Roman" w:cs="Times New Roman"/>
          <w:bCs/>
          <w:iCs/>
          <w:sz w:val="28"/>
          <w:szCs w:val="28"/>
        </w:rPr>
        <w:t>руководящих</w:t>
      </w:r>
      <w:r w:rsidR="00555AA5" w:rsidRPr="00105D95">
        <w:rPr>
          <w:rFonts w:ascii="Times New Roman" w:hAnsi="Times New Roman" w:cs="Times New Roman"/>
          <w:sz w:val="28"/>
          <w:szCs w:val="28"/>
        </w:rPr>
        <w:t xml:space="preserve"> и </w:t>
      </w:r>
      <w:r w:rsidRPr="00105D95">
        <w:rPr>
          <w:rFonts w:ascii="Times New Roman" w:hAnsi="Times New Roman" w:cs="Times New Roman"/>
          <w:sz w:val="28"/>
          <w:szCs w:val="28"/>
        </w:rPr>
        <w:t>педагогических работников содержанием ДПП ПК, по которым они обучались в 201</w:t>
      </w:r>
      <w:r w:rsidR="003A42EC" w:rsidRPr="00105D95">
        <w:rPr>
          <w:rFonts w:ascii="Times New Roman" w:hAnsi="Times New Roman" w:cs="Times New Roman"/>
          <w:sz w:val="28"/>
          <w:szCs w:val="28"/>
        </w:rPr>
        <w:t>9</w:t>
      </w:r>
      <w:r w:rsidRPr="00105D95">
        <w:rPr>
          <w:rFonts w:ascii="Times New Roman" w:hAnsi="Times New Roman" w:cs="Times New Roman"/>
          <w:sz w:val="28"/>
          <w:szCs w:val="28"/>
        </w:rPr>
        <w:t>/20</w:t>
      </w:r>
      <w:r w:rsidR="003A42EC" w:rsidRPr="00105D95">
        <w:rPr>
          <w:rFonts w:ascii="Times New Roman" w:hAnsi="Times New Roman" w:cs="Times New Roman"/>
          <w:sz w:val="28"/>
          <w:szCs w:val="28"/>
        </w:rPr>
        <w:t>20</w:t>
      </w:r>
      <w:r w:rsidRPr="0010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D9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05D95">
        <w:rPr>
          <w:rFonts w:ascii="Times New Roman" w:hAnsi="Times New Roman" w:cs="Times New Roman"/>
          <w:sz w:val="28"/>
          <w:szCs w:val="28"/>
        </w:rPr>
        <w:t>.;</w:t>
      </w:r>
    </w:p>
    <w:p w:rsidR="00ED47BD" w:rsidRPr="00105D95" w:rsidRDefault="00ED47BD" w:rsidP="00736C2C">
      <w:pPr>
        <w:pStyle w:val="a3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 xml:space="preserve">удовлетворенность </w:t>
      </w:r>
      <w:r w:rsidR="00555AA5" w:rsidRPr="00105D95">
        <w:rPr>
          <w:rFonts w:ascii="Times New Roman" w:hAnsi="Times New Roman" w:cs="Times New Roman"/>
          <w:bCs/>
          <w:iCs/>
          <w:sz w:val="28"/>
          <w:szCs w:val="28"/>
        </w:rPr>
        <w:t>руководящих</w:t>
      </w:r>
      <w:r w:rsidR="00555AA5" w:rsidRPr="00105D95">
        <w:rPr>
          <w:rFonts w:ascii="Times New Roman" w:hAnsi="Times New Roman" w:cs="Times New Roman"/>
          <w:sz w:val="28"/>
          <w:szCs w:val="28"/>
        </w:rPr>
        <w:t xml:space="preserve"> и </w:t>
      </w:r>
      <w:r w:rsidRPr="00105D95">
        <w:rPr>
          <w:rFonts w:ascii="Times New Roman" w:hAnsi="Times New Roman" w:cs="Times New Roman"/>
          <w:sz w:val="28"/>
          <w:szCs w:val="28"/>
        </w:rPr>
        <w:t xml:space="preserve">педагогических работников качеством обучения на курсах повышения квалификации </w:t>
      </w:r>
      <w:r w:rsidR="009505CC" w:rsidRPr="00105D95">
        <w:rPr>
          <w:rFonts w:ascii="Times New Roman" w:hAnsi="Times New Roman" w:cs="Times New Roman"/>
          <w:sz w:val="28"/>
          <w:szCs w:val="28"/>
        </w:rPr>
        <w:br/>
      </w:r>
      <w:r w:rsidRPr="00105D95">
        <w:rPr>
          <w:rFonts w:ascii="Times New Roman" w:hAnsi="Times New Roman" w:cs="Times New Roman"/>
          <w:sz w:val="28"/>
          <w:szCs w:val="28"/>
        </w:rPr>
        <w:t>в 201</w:t>
      </w:r>
      <w:r w:rsidR="003A42EC" w:rsidRPr="00105D95">
        <w:rPr>
          <w:rFonts w:ascii="Times New Roman" w:hAnsi="Times New Roman" w:cs="Times New Roman"/>
          <w:sz w:val="28"/>
          <w:szCs w:val="28"/>
        </w:rPr>
        <w:t>9</w:t>
      </w:r>
      <w:r w:rsidRPr="00105D95">
        <w:rPr>
          <w:rFonts w:ascii="Times New Roman" w:hAnsi="Times New Roman" w:cs="Times New Roman"/>
          <w:sz w:val="28"/>
          <w:szCs w:val="28"/>
        </w:rPr>
        <w:t>/20</w:t>
      </w:r>
      <w:r w:rsidR="003A42EC" w:rsidRPr="00105D95">
        <w:rPr>
          <w:rFonts w:ascii="Times New Roman" w:hAnsi="Times New Roman" w:cs="Times New Roman"/>
          <w:sz w:val="28"/>
          <w:szCs w:val="28"/>
        </w:rPr>
        <w:t>20</w:t>
      </w:r>
      <w:r w:rsidRPr="0010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D9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05D95">
        <w:rPr>
          <w:rFonts w:ascii="Times New Roman" w:hAnsi="Times New Roman" w:cs="Times New Roman"/>
          <w:sz w:val="28"/>
          <w:szCs w:val="28"/>
        </w:rPr>
        <w:t>.;</w:t>
      </w:r>
    </w:p>
    <w:p w:rsidR="00ED47BD" w:rsidRPr="00105D95" w:rsidRDefault="00ED47BD" w:rsidP="00736C2C">
      <w:pPr>
        <w:pStyle w:val="a3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>сферу профессиональных интересов и ожиданий слушателей от курсов повышения квалификации;</w:t>
      </w:r>
    </w:p>
    <w:p w:rsidR="00ED47BD" w:rsidRPr="00105D95" w:rsidRDefault="00ED47BD" w:rsidP="00736C2C">
      <w:pPr>
        <w:pStyle w:val="a3"/>
        <w:numPr>
          <w:ilvl w:val="0"/>
          <w:numId w:val="9"/>
        </w:numPr>
        <w:spacing w:after="0" w:line="276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>трудности, с которыми сталкивались слушатели пр</w:t>
      </w:r>
      <w:r w:rsidR="003C2CF8" w:rsidRPr="00105D95">
        <w:rPr>
          <w:rFonts w:ascii="Times New Roman" w:hAnsi="Times New Roman" w:cs="Times New Roman"/>
          <w:sz w:val="28"/>
          <w:szCs w:val="28"/>
        </w:rPr>
        <w:t>и освоении ДПП ПК дистанционно.</w:t>
      </w:r>
    </w:p>
    <w:p w:rsidR="00ED47BD" w:rsidRPr="00105D95" w:rsidRDefault="00ED47BD" w:rsidP="003C2CF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105D95">
        <w:rPr>
          <w:rFonts w:ascii="Times New Roman" w:hAnsi="Times New Roman" w:cs="Times New Roman"/>
          <w:sz w:val="28"/>
          <w:szCs w:val="28"/>
        </w:rPr>
        <w:t>апрель</w:t>
      </w:r>
      <w:r w:rsidR="004F0895" w:rsidRPr="00105D95">
        <w:rPr>
          <w:rFonts w:ascii="Times New Roman" w:hAnsi="Times New Roman" w:cs="Times New Roman"/>
          <w:sz w:val="28"/>
          <w:szCs w:val="28"/>
        </w:rPr>
        <w:t>-май</w:t>
      </w:r>
      <w:r w:rsidRPr="00105D95">
        <w:rPr>
          <w:rFonts w:ascii="Times New Roman" w:hAnsi="Times New Roman" w:cs="Times New Roman"/>
          <w:sz w:val="28"/>
          <w:szCs w:val="28"/>
        </w:rPr>
        <w:t xml:space="preserve"> 20</w:t>
      </w:r>
      <w:r w:rsidR="003A42EC" w:rsidRPr="00105D95">
        <w:rPr>
          <w:rFonts w:ascii="Times New Roman" w:hAnsi="Times New Roman" w:cs="Times New Roman"/>
          <w:sz w:val="28"/>
          <w:szCs w:val="28"/>
        </w:rPr>
        <w:t>20</w:t>
      </w:r>
      <w:r w:rsidRPr="00105D9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D47BD" w:rsidRPr="00105D95" w:rsidRDefault="00ED47BD" w:rsidP="00ED47BD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ED47BD" w:rsidRPr="00105D95" w:rsidRDefault="00555AA5" w:rsidP="00736C2C">
      <w:pPr>
        <w:numPr>
          <w:ilvl w:val="0"/>
          <w:numId w:val="8"/>
        </w:numPr>
        <w:tabs>
          <w:tab w:val="left" w:pos="1134"/>
        </w:tabs>
        <w:spacing w:line="276" w:lineRule="auto"/>
        <w:ind w:hanging="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>опрос</w:t>
      </w:r>
      <w:r w:rsidR="00ED47BD" w:rsidRPr="00105D95">
        <w:rPr>
          <w:rFonts w:ascii="Times New Roman" w:hAnsi="Times New Roman" w:cs="Times New Roman"/>
          <w:sz w:val="28"/>
          <w:szCs w:val="28"/>
        </w:rPr>
        <w:t xml:space="preserve"> руководителей </w:t>
      </w:r>
      <w:r w:rsidRPr="00105D95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образовательных организаций </w:t>
      </w:r>
      <w:r w:rsidR="003C2CF8" w:rsidRPr="00105D95">
        <w:rPr>
          <w:rFonts w:ascii="Times New Roman" w:hAnsi="Times New Roman" w:cs="Times New Roman"/>
          <w:sz w:val="28"/>
          <w:szCs w:val="28"/>
        </w:rPr>
        <w:t>Тульской области</w:t>
      </w:r>
    </w:p>
    <w:p w:rsidR="009505CC" w:rsidRPr="00105D95" w:rsidRDefault="00ED47BD" w:rsidP="009505CC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5D95">
        <w:rPr>
          <w:rFonts w:ascii="Times New Roman" w:hAnsi="Times New Roman"/>
          <w:b/>
          <w:sz w:val="28"/>
          <w:szCs w:val="28"/>
        </w:rPr>
        <w:t xml:space="preserve">Выборка: </w:t>
      </w:r>
      <w:r w:rsidR="009505CC" w:rsidRPr="00105D95">
        <w:rPr>
          <w:rFonts w:ascii="Times New Roman" w:hAnsi="Times New Roman"/>
          <w:sz w:val="28"/>
          <w:szCs w:val="28"/>
        </w:rPr>
        <w:t xml:space="preserve">все государственные и муниципальные образовательные организации Тульской области, реализующие программы дошкольного, общего, дополнительного и среднего профессионального образования. </w:t>
      </w:r>
    </w:p>
    <w:p w:rsidR="00ED47BD" w:rsidRPr="00105D95" w:rsidRDefault="00ED47BD" w:rsidP="00ED47BD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47BD" w:rsidRPr="00105D95" w:rsidRDefault="00ED47BD" w:rsidP="00ED47B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>Критерии и показатели</w:t>
      </w:r>
    </w:p>
    <w:p w:rsidR="00ED47BD" w:rsidRPr="00105D95" w:rsidRDefault="00ED47BD" w:rsidP="00ED47B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34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5103"/>
        <w:gridCol w:w="1418"/>
      </w:tblGrid>
      <w:tr w:rsidR="009505CC" w:rsidRPr="00105D95" w:rsidTr="00265B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265B1A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CC" w:rsidRPr="00105D95" w:rsidRDefault="009505CC" w:rsidP="009505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5CC" w:rsidRPr="00105D95" w:rsidRDefault="009505CC" w:rsidP="009505CC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9505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9505CC" w:rsidRPr="00105D95" w:rsidTr="00265B1A">
        <w:trPr>
          <w:trHeight w:val="6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педагогических работников содержанием ДПП ПК, по которым они обучались, и качеством преподавания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ожидания которых в отношении программы полностью оправданы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5CC" w:rsidRPr="00105D95" w:rsidTr="00265B1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ожидания которых в отношении программы не совсем оправданы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5CC" w:rsidRPr="00105D95" w:rsidTr="00265B1A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ожидания которых в отношении программы абсолютно не оправданы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5B1A" w:rsidRPr="00105D95" w:rsidTr="00265B1A">
        <w:trPr>
          <w:trHeight w:val="186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1A" w:rsidRPr="00105D95" w:rsidRDefault="00265B1A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1A" w:rsidRPr="00105D95" w:rsidRDefault="00265B1A" w:rsidP="00265B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Сфера познавательных интересов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1A" w:rsidRPr="00105D95" w:rsidRDefault="00265B1A" w:rsidP="00584F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указавших наиболее актуальные дополнительные профессиональные программы повышения квалификации</w:t>
            </w:r>
            <w:r w:rsidRPr="00105D95">
              <w:rPr>
                <w:sz w:val="24"/>
                <w:szCs w:val="24"/>
              </w:rPr>
              <w:t>,</w:t>
            </w:r>
            <w:r w:rsidRPr="00105D9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5D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предлагаемых ГОУ ДПО ТО «ИПК и ППРО ТО» для реализации в 201</w:t>
            </w:r>
            <w:r w:rsidR="00584F05" w:rsidRPr="00105D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105D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/20</w:t>
            </w:r>
            <w:r w:rsidR="00584F05" w:rsidRPr="00105D9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1A" w:rsidRPr="00105D95" w:rsidRDefault="00265B1A" w:rsidP="00265B1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5CC" w:rsidRPr="00105D95" w:rsidTr="00265B1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Проблемы дистанционного изучения ДПП ПК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8241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считающих систему дистанционного обучения вполне эффективной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5CC" w:rsidRPr="00105D95" w:rsidTr="00265B1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8241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считающих систему дистанционного обучения не совсем эффективной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05CC" w:rsidRPr="00105D95" w:rsidTr="00265B1A"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736C2C">
            <w:pPr>
              <w:pStyle w:val="a3"/>
              <w:numPr>
                <w:ilvl w:val="0"/>
                <w:numId w:val="10"/>
              </w:numPr>
              <w:spacing w:line="276" w:lineRule="auto"/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05CC" w:rsidRPr="00105D95" w:rsidRDefault="009505CC" w:rsidP="004224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CC" w:rsidRPr="00105D95" w:rsidRDefault="009505CC" w:rsidP="008241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Доля слушателей, считающих систему дистанционного обучения абсолютно не</w:t>
            </w:r>
            <w:r w:rsidR="00265B1A" w:rsidRPr="00105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CC" w:rsidRPr="00105D95" w:rsidRDefault="009505CC" w:rsidP="00C33C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D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D47BD" w:rsidRPr="00105D95" w:rsidRDefault="00ED47BD" w:rsidP="001217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BD" w:rsidRPr="00105D95" w:rsidRDefault="00ED47BD" w:rsidP="001217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7BD" w:rsidRPr="00105D95" w:rsidRDefault="00ED47BD" w:rsidP="0012176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D95">
        <w:rPr>
          <w:rFonts w:ascii="Times New Roman" w:hAnsi="Times New Roman" w:cs="Times New Roman"/>
          <w:b/>
          <w:sz w:val="28"/>
          <w:szCs w:val="28"/>
        </w:rPr>
        <w:t>Сведения о респондентах</w:t>
      </w:r>
    </w:p>
    <w:p w:rsidR="002676BA" w:rsidRPr="00105D95" w:rsidRDefault="002676BA" w:rsidP="002676B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 xml:space="preserve">В мониторинге </w:t>
      </w:r>
      <w:r w:rsidR="003C2CF8" w:rsidRPr="00105D95">
        <w:rPr>
          <w:rFonts w:ascii="Times New Roman" w:hAnsi="Times New Roman" w:cs="Times New Roman"/>
          <w:bCs/>
          <w:iCs/>
          <w:sz w:val="28"/>
          <w:szCs w:val="28"/>
        </w:rPr>
        <w:t>потребности в повышении квалификации руководящих и педагогических кадров образовательных организаций по проблемам повышения качества образования</w:t>
      </w:r>
      <w:r w:rsidR="003C2CF8" w:rsidRPr="00105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5D95">
        <w:rPr>
          <w:rFonts w:ascii="Times New Roman" w:hAnsi="Times New Roman" w:cs="Times New Roman"/>
          <w:sz w:val="28"/>
          <w:szCs w:val="28"/>
        </w:rPr>
        <w:t xml:space="preserve">с целью актуализации их содержания с учетом современных тенденций в сфере образования приняли участие </w:t>
      </w:r>
      <w:r w:rsidR="00DF1C1C" w:rsidRPr="00105D95">
        <w:rPr>
          <w:rFonts w:ascii="Times New Roman" w:hAnsi="Times New Roman" w:cs="Times New Roman"/>
          <w:sz w:val="28"/>
          <w:szCs w:val="28"/>
        </w:rPr>
        <w:t>6137</w:t>
      </w:r>
      <w:r w:rsidR="00D04C59" w:rsidRPr="00105D95">
        <w:rPr>
          <w:rFonts w:ascii="Times New Roman" w:hAnsi="Times New Roman" w:cs="Times New Roman"/>
          <w:sz w:val="28"/>
          <w:szCs w:val="28"/>
        </w:rPr>
        <w:t xml:space="preserve"> респондент</w:t>
      </w:r>
      <w:r w:rsidR="00840E3A" w:rsidRPr="00105D95">
        <w:rPr>
          <w:rFonts w:ascii="Times New Roman" w:hAnsi="Times New Roman" w:cs="Times New Roman"/>
          <w:sz w:val="28"/>
          <w:szCs w:val="28"/>
        </w:rPr>
        <w:t>а</w:t>
      </w:r>
      <w:r w:rsidR="00D04C59" w:rsidRPr="00105D95">
        <w:rPr>
          <w:rFonts w:ascii="Times New Roman" w:hAnsi="Times New Roman" w:cs="Times New Roman"/>
          <w:sz w:val="28"/>
          <w:szCs w:val="28"/>
        </w:rPr>
        <w:t xml:space="preserve"> из 7</w:t>
      </w:r>
      <w:r w:rsidR="00AB7E49" w:rsidRPr="00105D95">
        <w:rPr>
          <w:rFonts w:ascii="Times New Roman" w:hAnsi="Times New Roman" w:cs="Times New Roman"/>
          <w:sz w:val="28"/>
          <w:szCs w:val="28"/>
        </w:rPr>
        <w:t>8</w:t>
      </w:r>
      <w:r w:rsidR="00821154" w:rsidRPr="00105D95">
        <w:rPr>
          <w:rFonts w:ascii="Times New Roman" w:hAnsi="Times New Roman" w:cs="Times New Roman"/>
          <w:sz w:val="28"/>
          <w:szCs w:val="28"/>
        </w:rPr>
        <w:t>8</w:t>
      </w:r>
      <w:r w:rsidRPr="00105D9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577041" w:rsidRPr="00105D95">
        <w:rPr>
          <w:rFonts w:ascii="Times New Roman" w:hAnsi="Times New Roman" w:cs="Times New Roman"/>
          <w:sz w:val="28"/>
          <w:szCs w:val="28"/>
        </w:rPr>
        <w:t>х</w:t>
      </w:r>
      <w:r w:rsidRPr="00105D9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77041" w:rsidRPr="00105D95">
        <w:rPr>
          <w:rFonts w:ascii="Times New Roman" w:hAnsi="Times New Roman" w:cs="Times New Roman"/>
          <w:sz w:val="28"/>
          <w:szCs w:val="28"/>
        </w:rPr>
        <w:t>й</w:t>
      </w:r>
      <w:r w:rsidRPr="00105D95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="00D04C59" w:rsidRPr="00105D95">
        <w:rPr>
          <w:rFonts w:ascii="Times New Roman" w:hAnsi="Times New Roman" w:cs="Times New Roman"/>
          <w:sz w:val="28"/>
          <w:szCs w:val="28"/>
        </w:rPr>
        <w:t xml:space="preserve">, среди которых </w:t>
      </w:r>
      <w:r w:rsidR="002430CD" w:rsidRPr="00105D95">
        <w:rPr>
          <w:rFonts w:ascii="Times New Roman" w:hAnsi="Times New Roman" w:cs="Times New Roman"/>
          <w:sz w:val="28"/>
          <w:szCs w:val="28"/>
        </w:rPr>
        <w:t>4</w:t>
      </w:r>
      <w:r w:rsidR="00D04C59" w:rsidRPr="00105D95">
        <w:rPr>
          <w:rFonts w:ascii="Times New Roman" w:hAnsi="Times New Roman" w:cs="Times New Roman"/>
          <w:sz w:val="28"/>
          <w:szCs w:val="28"/>
        </w:rPr>
        <w:t>61</w:t>
      </w:r>
      <w:r w:rsidR="002430CD" w:rsidRPr="00105D95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D04C59" w:rsidRPr="00105D95">
        <w:rPr>
          <w:rFonts w:ascii="Times New Roman" w:hAnsi="Times New Roman" w:cs="Times New Roman"/>
          <w:sz w:val="28"/>
          <w:szCs w:val="28"/>
        </w:rPr>
        <w:t>ая организация</w:t>
      </w:r>
      <w:r w:rsidR="002430CD" w:rsidRPr="00105D95">
        <w:rPr>
          <w:rFonts w:ascii="Times New Roman" w:hAnsi="Times New Roman" w:cs="Times New Roman"/>
          <w:sz w:val="28"/>
          <w:szCs w:val="28"/>
        </w:rPr>
        <w:t>, 22</w:t>
      </w:r>
      <w:r w:rsidR="00821154" w:rsidRPr="00105D95">
        <w:rPr>
          <w:rFonts w:ascii="Times New Roman" w:hAnsi="Times New Roman" w:cs="Times New Roman"/>
          <w:sz w:val="28"/>
          <w:szCs w:val="28"/>
        </w:rPr>
        <w:t>3</w:t>
      </w:r>
      <w:r w:rsidR="002430CD" w:rsidRPr="00105D95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D04C59" w:rsidRPr="00105D95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="00257E1A" w:rsidRPr="00105D95">
        <w:rPr>
          <w:rFonts w:ascii="Times New Roman" w:hAnsi="Times New Roman" w:cs="Times New Roman"/>
          <w:sz w:val="28"/>
          <w:szCs w:val="28"/>
        </w:rPr>
        <w:t>, 7</w:t>
      </w:r>
      <w:r w:rsidR="00AB7E49" w:rsidRPr="00105D95">
        <w:rPr>
          <w:rFonts w:ascii="Times New Roman" w:hAnsi="Times New Roman" w:cs="Times New Roman"/>
          <w:sz w:val="28"/>
          <w:szCs w:val="28"/>
        </w:rPr>
        <w:t>4</w:t>
      </w:r>
      <w:r w:rsidR="00257E1A" w:rsidRPr="00105D95">
        <w:rPr>
          <w:rFonts w:ascii="Times New Roman" w:hAnsi="Times New Roman" w:cs="Times New Roman"/>
          <w:sz w:val="28"/>
          <w:szCs w:val="28"/>
        </w:rPr>
        <w:t xml:space="preserve"> учреждений дополнительного образования </w:t>
      </w:r>
      <w:r w:rsidR="00D04C59" w:rsidRPr="00105D95">
        <w:rPr>
          <w:rFonts w:ascii="Times New Roman" w:hAnsi="Times New Roman" w:cs="Times New Roman"/>
          <w:sz w:val="28"/>
          <w:szCs w:val="28"/>
        </w:rPr>
        <w:t>и 30</w:t>
      </w:r>
      <w:r w:rsidR="002430CD" w:rsidRPr="00105D95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среднего профессионального образования.</w:t>
      </w:r>
    </w:p>
    <w:p w:rsidR="00CA6564" w:rsidRPr="00105D95" w:rsidRDefault="00CA6564" w:rsidP="00CA656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данным мониторинга мнение респондентов сформировано по </w:t>
      </w:r>
      <w:r w:rsidR="00A71BCD"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95 </w:t>
      </w:r>
      <w:r w:rsidRPr="00105D95">
        <w:rPr>
          <w:rFonts w:ascii="Times New Roman" w:hAnsi="Times New Roman" w:cs="Times New Roman"/>
          <w:sz w:val="28"/>
          <w:szCs w:val="28"/>
        </w:rPr>
        <w:t xml:space="preserve">дополнительным профессиональным программам </w:t>
      </w:r>
      <w:r w:rsidR="00DC2D1F" w:rsidRPr="00105D95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Pr="00105D95">
        <w:rPr>
          <w:rFonts w:ascii="Times New Roman" w:hAnsi="Times New Roman" w:cs="Times New Roman"/>
          <w:sz w:val="28"/>
          <w:szCs w:val="28"/>
        </w:rPr>
        <w:t>из 1</w:t>
      </w:r>
      <w:r w:rsidR="00A71BCD" w:rsidRPr="00105D95">
        <w:rPr>
          <w:rFonts w:ascii="Times New Roman" w:hAnsi="Times New Roman" w:cs="Times New Roman"/>
          <w:sz w:val="28"/>
          <w:szCs w:val="28"/>
        </w:rPr>
        <w:t>06</w:t>
      </w:r>
      <w:r w:rsidRPr="00105D95">
        <w:rPr>
          <w:rFonts w:ascii="Times New Roman" w:hAnsi="Times New Roman" w:cs="Times New Roman"/>
          <w:sz w:val="28"/>
          <w:szCs w:val="28"/>
        </w:rPr>
        <w:t xml:space="preserve"> ДПП</w:t>
      </w:r>
      <w:r w:rsidR="00DC2D1F" w:rsidRPr="00105D95">
        <w:rPr>
          <w:rFonts w:ascii="Times New Roman" w:hAnsi="Times New Roman" w:cs="Times New Roman"/>
          <w:sz w:val="28"/>
          <w:szCs w:val="28"/>
        </w:rPr>
        <w:t xml:space="preserve"> ПК</w:t>
      </w:r>
      <w:r w:rsidRPr="00105D95">
        <w:rPr>
          <w:rFonts w:ascii="Times New Roman" w:hAnsi="Times New Roman" w:cs="Times New Roman"/>
          <w:sz w:val="28"/>
          <w:szCs w:val="28"/>
        </w:rPr>
        <w:t xml:space="preserve">, предлагаемых </w:t>
      </w:r>
      <w:r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ГОУ ДПО ТО «ИПК и ППРО ТО» для реализации </w:t>
      </w:r>
      <w:r w:rsidRPr="00105D95">
        <w:rPr>
          <w:rFonts w:ascii="Times New Roman" w:hAnsi="Times New Roman" w:cs="Times New Roman"/>
          <w:sz w:val="28"/>
          <w:szCs w:val="28"/>
        </w:rPr>
        <w:t>в</w:t>
      </w:r>
      <w:r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</w:t>
      </w:r>
      <w:r w:rsidR="0050610B"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>/20</w:t>
      </w:r>
      <w:r w:rsidR="0050610B"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>20</w:t>
      </w:r>
      <w:r w:rsidRPr="00105D9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учебном году. </w:t>
      </w:r>
    </w:p>
    <w:p w:rsidR="00776CFC" w:rsidRPr="00105D95" w:rsidRDefault="00776CFC" w:rsidP="00776CFC">
      <w:pPr>
        <w:spacing w:after="0" w:line="276" w:lineRule="auto"/>
        <w:ind w:firstLine="709"/>
        <w:jc w:val="both"/>
        <w:rPr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>Далее в таблице 1 отражено мнение респондентов, прошедших обучение по дополнительным профессиональным программам повышения квалификации/переподготовки в 201</w:t>
      </w:r>
      <w:r w:rsidR="00A71BCD" w:rsidRPr="00105D95">
        <w:rPr>
          <w:rFonts w:ascii="Times New Roman" w:hAnsi="Times New Roman" w:cs="Times New Roman"/>
          <w:sz w:val="28"/>
          <w:szCs w:val="28"/>
        </w:rPr>
        <w:t>9</w:t>
      </w:r>
      <w:r w:rsidRPr="00105D95">
        <w:rPr>
          <w:rFonts w:ascii="Times New Roman" w:hAnsi="Times New Roman" w:cs="Times New Roman"/>
          <w:sz w:val="28"/>
          <w:szCs w:val="28"/>
        </w:rPr>
        <w:t>/20</w:t>
      </w:r>
      <w:r w:rsidR="00A71BCD" w:rsidRPr="00105D95">
        <w:rPr>
          <w:rFonts w:ascii="Times New Roman" w:hAnsi="Times New Roman" w:cs="Times New Roman"/>
          <w:sz w:val="28"/>
          <w:szCs w:val="28"/>
        </w:rPr>
        <w:t>20</w:t>
      </w:r>
      <w:r w:rsidRPr="00105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5D9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05D95">
        <w:rPr>
          <w:rFonts w:ascii="Times New Roman" w:hAnsi="Times New Roman" w:cs="Times New Roman"/>
          <w:sz w:val="28"/>
          <w:szCs w:val="28"/>
        </w:rPr>
        <w:t>.</w:t>
      </w:r>
      <w:r w:rsidRPr="00105D95">
        <w:rPr>
          <w:sz w:val="28"/>
          <w:szCs w:val="28"/>
        </w:rPr>
        <w:t xml:space="preserve"> </w:t>
      </w:r>
    </w:p>
    <w:p w:rsidR="002C290D" w:rsidRPr="00105D95" w:rsidRDefault="002C290D" w:rsidP="002C290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C290D" w:rsidRPr="00105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6F4B" w:rsidRPr="00105D95" w:rsidRDefault="002F6F4B" w:rsidP="002E4DC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D95">
        <w:rPr>
          <w:rFonts w:ascii="Times New Roman" w:hAnsi="Times New Roman" w:cs="Times New Roman"/>
          <w:b/>
          <w:sz w:val="24"/>
          <w:szCs w:val="24"/>
        </w:rPr>
        <w:lastRenderedPageBreak/>
        <w:t>Таблица 1. Мнение респондентов по итогам обучения в 201</w:t>
      </w:r>
      <w:r w:rsidR="000D61DF" w:rsidRPr="00105D95">
        <w:rPr>
          <w:rFonts w:ascii="Times New Roman" w:hAnsi="Times New Roman" w:cs="Times New Roman"/>
          <w:b/>
          <w:sz w:val="24"/>
          <w:szCs w:val="24"/>
        </w:rPr>
        <w:t>9</w:t>
      </w:r>
      <w:r w:rsidRPr="00105D95">
        <w:rPr>
          <w:rFonts w:ascii="Times New Roman" w:hAnsi="Times New Roman" w:cs="Times New Roman"/>
          <w:b/>
          <w:sz w:val="24"/>
          <w:szCs w:val="24"/>
        </w:rPr>
        <w:t>/20</w:t>
      </w:r>
      <w:r w:rsidR="000D61DF" w:rsidRPr="00105D95">
        <w:rPr>
          <w:rFonts w:ascii="Times New Roman" w:hAnsi="Times New Roman" w:cs="Times New Roman"/>
          <w:b/>
          <w:sz w:val="24"/>
          <w:szCs w:val="24"/>
        </w:rPr>
        <w:t>20</w:t>
      </w:r>
      <w:r w:rsidR="00B6008E" w:rsidRPr="00105D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5D9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105D95">
        <w:rPr>
          <w:rFonts w:ascii="Times New Roman" w:hAnsi="Times New Roman" w:cs="Times New Roman"/>
          <w:b/>
          <w:sz w:val="24"/>
          <w:szCs w:val="24"/>
        </w:rPr>
        <w:t>.</w:t>
      </w:r>
    </w:p>
    <w:p w:rsidR="00C578BC" w:rsidRPr="00105D95" w:rsidRDefault="00C578BC" w:rsidP="002F6F4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975" w:type="dxa"/>
        <w:tblInd w:w="91" w:type="dxa"/>
        <w:tblLook w:val="04A0" w:firstRow="1" w:lastRow="0" w:firstColumn="1" w:lastColumn="0" w:noHBand="0" w:noVBand="1"/>
      </w:tblPr>
      <w:tblGrid>
        <w:gridCol w:w="5681"/>
        <w:gridCol w:w="2146"/>
        <w:gridCol w:w="1913"/>
        <w:gridCol w:w="1913"/>
        <w:gridCol w:w="2322"/>
      </w:tblGrid>
      <w:tr w:rsidR="0055761E" w:rsidRPr="00105D95" w:rsidTr="0055761E">
        <w:trPr>
          <w:trHeight w:val="345"/>
          <w:tblHeader/>
        </w:trPr>
        <w:tc>
          <w:tcPr>
            <w:tcW w:w="5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дополнительных профессиональных программ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респондентов</w:t>
            </w:r>
          </w:p>
        </w:tc>
        <w:tc>
          <w:tcPr>
            <w:tcW w:w="6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 программы респондентами</w:t>
            </w:r>
          </w:p>
        </w:tc>
      </w:tr>
      <w:tr w:rsidR="0055761E" w:rsidRPr="00105D95" w:rsidTr="0055761E">
        <w:trPr>
          <w:trHeight w:val="644"/>
          <w:tblHeader/>
        </w:trPr>
        <w:tc>
          <w:tcPr>
            <w:tcW w:w="5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вполне оправданы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 совсем оправданы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абсолютно не оправданы</w:t>
            </w:r>
          </w:p>
        </w:tc>
      </w:tr>
      <w:tr w:rsidR="0055761E" w:rsidRPr="00105D95" w:rsidTr="0055761E">
        <w:trPr>
          <w:trHeight w:val="404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Дошкольное и начальное общее образование</w:t>
            </w:r>
          </w:p>
        </w:tc>
      </w:tr>
      <w:tr w:rsidR="0055761E" w:rsidRPr="00105D95" w:rsidTr="0055761E">
        <w:trPr>
          <w:trHeight w:val="63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Управление дошкольной образовательной организацией в условиях реализации ФГОС ДО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73,6%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23,6%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2,8%</w:t>
            </w:r>
          </w:p>
        </w:tc>
      </w:tr>
      <w:tr w:rsidR="0055761E" w:rsidRPr="00105D95" w:rsidTr="0055761E">
        <w:trPr>
          <w:trHeight w:val="97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дошкольного образования в условиях реализации федеральных государственных образовательных стандартов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93,1%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0,4%</w:t>
            </w:r>
          </w:p>
        </w:tc>
      </w:tr>
      <w:tr w:rsidR="0055761E" w:rsidRPr="00105D95" w:rsidTr="0055761E">
        <w:trPr>
          <w:trHeight w:val="695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Позитивная социализация и индивидуализация детей на уровне дошкольного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93,4%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6,6%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5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Начальное общее образование в условиях реализации федеральных государственных образовательных стандартов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90,1%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9,9%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9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и методика формирования универсальных учебных действий в начальной школе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86,7%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13,3%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8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образовательные технологии в деятельности воспитателя детей дошкольного возраста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94,6%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0,9%</w:t>
            </w:r>
          </w:p>
        </w:tc>
      </w:tr>
      <w:tr w:rsidR="0055761E" w:rsidRPr="00105D95" w:rsidTr="0055761E">
        <w:trPr>
          <w:trHeight w:val="90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изобразительной деятельности для детей дошкольного возраста в контексте ФГОС ДО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88,5%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12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 музыкального руководителя в контексте федерального государственного образовательного стандарта дошкольного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78,6%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21,4%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Деятельность дефектолога в образовательной организации в условиях реализации ФГОС нового поколения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90,9%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9,1%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0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инструктора по физической культуре дошкольной образовательной организации в современных условиях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84,6%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3,8%</w:t>
            </w:r>
          </w:p>
        </w:tc>
      </w:tr>
      <w:tr w:rsidR="0055761E" w:rsidRPr="00105D95" w:rsidTr="0055761E">
        <w:trPr>
          <w:trHeight w:val="389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 и среднее образование</w:t>
            </w:r>
          </w:p>
        </w:tc>
      </w:tr>
      <w:tr w:rsidR="0055761E" w:rsidRPr="00105D95" w:rsidTr="0055761E">
        <w:trPr>
          <w:trHeight w:val="877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русского языка и литературы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82,1%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1,2%</w:t>
            </w:r>
          </w:p>
        </w:tc>
      </w:tr>
      <w:tr w:rsidR="0055761E" w:rsidRPr="00105D95" w:rsidTr="0055761E">
        <w:trPr>
          <w:trHeight w:val="79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математики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15,0%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43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географии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93,3%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4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физики и астрономии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4,8%</w:t>
            </w:r>
          </w:p>
        </w:tc>
      </w:tr>
      <w:tr w:rsidR="0055761E" w:rsidRPr="00105D95" w:rsidTr="0055761E">
        <w:trPr>
          <w:trHeight w:val="62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преподаванию астрономии в школе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66,7%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33,3%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2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информатики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91,3%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3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физической культуры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90,9%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9,1%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8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Современные технологии спортивной тренировки и инновационные подходы к организации учебно-тренировочного процесса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10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преподавателей-организаторов, учителей основ безопасности жизнедеятельности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83,3%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33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биологии и химии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88,7%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9,4%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1,9%</w:t>
            </w:r>
          </w:p>
        </w:tc>
      </w:tr>
      <w:tr w:rsidR="0055761E" w:rsidRPr="00105D95" w:rsidTr="0055761E">
        <w:trPr>
          <w:trHeight w:val="84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иностранного языка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89,1%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10,9%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0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коммуникативной компетенции учителя немецкого языка (базовый уровень)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9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коммуникативной компетенции учителя английского языка (повышенный уровень)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84,6%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7,7%</w:t>
            </w:r>
          </w:p>
        </w:tc>
      </w:tr>
      <w:tr w:rsidR="0055761E" w:rsidRPr="00105D95" w:rsidTr="0055761E">
        <w:trPr>
          <w:trHeight w:val="126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Организационно-методические основы преподавания внеурочного курса «Добро пожаловать в Тулу» (WELCOME TO TULA) в рамках реализации проекта «Английский для общения» (ENGLISH FOR COMMUNICATION)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74,1%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25,9%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истории и обществознания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85,1%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14,9%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модели и технологии библиотечно-информационной деятельности в образовательной организации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7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Организация эффективной работы учителя по подготовке обучающихся к государственной итоговой аттестации по математике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92,3%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8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русскому языку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7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физике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2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истории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76,5%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23,5%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8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биологии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71,4%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28,6%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1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иностранному языку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87,5%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химии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2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обществознанию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географии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9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Актуальные проблемы теории и методики преподавания технологии в контексте ФГОС общего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86,2%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10,3%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3,4%</w:t>
            </w:r>
          </w:p>
        </w:tc>
      </w:tr>
      <w:tr w:rsidR="0055761E" w:rsidRPr="00105D95" w:rsidTr="0055761E">
        <w:trPr>
          <w:trHeight w:val="8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и методические основы организации работы учителя с одаренными детьми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7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предметов эстетического цикла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3,6%</w:t>
            </w:r>
          </w:p>
        </w:tc>
      </w:tr>
      <w:tr w:rsidR="0055761E" w:rsidRPr="00105D95" w:rsidTr="0055761E">
        <w:trPr>
          <w:trHeight w:val="40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Первая помощь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15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преподавания основ финансовой грамотности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11,4%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2,9%</w:t>
            </w:r>
          </w:p>
        </w:tc>
      </w:tr>
      <w:tr w:rsidR="0055761E" w:rsidRPr="00105D95" w:rsidTr="0055761E">
        <w:trPr>
          <w:trHeight w:val="435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психолога в образовательном учреждении в системе социальной защиты</w:t>
            </w:r>
          </w:p>
        </w:tc>
      </w:tr>
      <w:tr w:rsidR="0055761E" w:rsidRPr="00105D95" w:rsidTr="0055761E">
        <w:trPr>
          <w:trHeight w:val="81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проблемы и инновационные технологии психологического сопровождения образовательного процесса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76,9%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23,1%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0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Инновационные технологии в работе педагога-психолога в условиях реализации ФГОС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85,7%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14,3%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1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Инновационные технологии в работе педагога-психолога дошкольной образовательной организации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83,3%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16,7%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2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медиаторов и организация медиативной службы в образовательном учреждении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78,9%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10,5%</w:t>
            </w:r>
          </w:p>
        </w:tc>
      </w:tr>
      <w:tr w:rsidR="0055761E" w:rsidRPr="00105D95" w:rsidTr="0055761E">
        <w:trPr>
          <w:trHeight w:val="411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педагогами и психологами по проблемам обучения и адаптации детей с ОВЗ. Методическое сопровождение ФГОС ОВЗ</w:t>
            </w:r>
          </w:p>
        </w:tc>
      </w:tr>
      <w:tr w:rsidR="0055761E" w:rsidRPr="00105D95" w:rsidTr="0055761E">
        <w:trPr>
          <w:trHeight w:val="8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инклюзивного образования в условиях введения ФГОС начального общего образования для обучающихся с ОВЗ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79,3%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9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Технологии организации коррекционной работы в образовательных организациях в условиях введения ФГОС НОО ОВЗ и ФГОС НОО УО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72,0%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28,0%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6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коррекционно-развивающей работы с детьми с ОВЗ на уровне дошкольного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92,3%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7,7%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4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Деятельность руководителей образовательных организаций в условиях введения ФГОС НОО ОВЗ и ФГОС НОО УО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78,2%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21,8%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167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тьюторского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сопровождения обучающихся с ОВЗ и инвалидностью в образовательной организации в условиях реализации федеральных государственных образовательных стандартов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127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Логопедическая работа с детьми с ограниченными возможностями здоровья в условиях реализации федеральных государственных образовательных стандартов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92,0%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8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Актуальные проблемы деятельности специалистов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ПМПКонсилиума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с детьми с ОВЗ и детьми-инвалидами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3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Психолого-педагогическое сопровождение детей с расстройством аутистического спектра в образовательном процессе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4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основы организации инклюзивного профессионального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389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Религиозная культура, светская этика</w:t>
            </w:r>
          </w:p>
        </w:tc>
      </w:tr>
      <w:tr w:rsidR="0055761E" w:rsidRPr="00105D95" w:rsidTr="0055761E">
        <w:trPr>
          <w:trHeight w:val="69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преподавания курса «Основы религиозных культур и светской этики»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72,0%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8,0%</w:t>
            </w:r>
          </w:p>
        </w:tc>
      </w:tr>
      <w:tr w:rsidR="0055761E" w:rsidRPr="00105D95" w:rsidTr="0055761E">
        <w:trPr>
          <w:trHeight w:val="81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Актуальные вопросы преподавания предметной области «Основы духовно-нравственной культуры народов России»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417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Социальная педагогика, воспитание, дополнительное образование</w:t>
            </w:r>
          </w:p>
        </w:tc>
      </w:tr>
      <w:tr w:rsidR="0055761E" w:rsidRPr="00105D95" w:rsidTr="0055761E">
        <w:trPr>
          <w:trHeight w:val="128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и социализация личности обучающихся в контексте реализации Стратегии развития воспитания на период до 2025 года: управленческий аспект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96,2%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3,8%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2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как субъект решения современных проблем социально-педагогической деятельности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0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воспитательной деятельности педагогов школ-интернатов и детских домов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75,0%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8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Приоритеты развития качества дополнительного образования детей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86,4%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11,4%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2,3%</w:t>
            </w:r>
          </w:p>
        </w:tc>
      </w:tr>
      <w:tr w:rsidR="0055761E" w:rsidRPr="00105D95" w:rsidTr="0055761E">
        <w:trPr>
          <w:trHeight w:val="977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Профессиональная роль педагога-организатора (старшего вожатого) в процессе формирования гражданской позиции обучающихся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60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Методическое сопровождение профессионального роста педагога дополнительного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84,2%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15,8%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35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Педагогическое сопровождение семьи в вопросах воспитания детей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1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Педагог как профессиональный воспитатель в контексте реализации Стандарта педагога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95,0%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гражданской идентичности личности как ключевая задача социокультурной модернизации общества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75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Школа проектирования. Проектная деятельность педагогов и обучающихся и её образовательное значение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4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профессиональной ориентации подростков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445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образовательных центров и СПО, деятельность экспертов</w:t>
            </w:r>
          </w:p>
        </w:tc>
      </w:tr>
      <w:tr w:rsidR="0055761E" w:rsidRPr="00105D95" w:rsidTr="0055761E">
        <w:trPr>
          <w:trHeight w:val="66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Стратегический менеджмент в образовательном центре в условиях проектно-целевого подхода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88,5%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6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Эффективные стратегии проектного управления в общеобразовательном учреждении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18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развитием профессиональной образовательной организации с учетом российских 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2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Проектирование и реализация основных профессиональных образовательных программ с учетом российских 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124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Современные педагогические технологии в образовательном процессе колледжа в условиях реализации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88,0%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33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Особенности деятельности экспертов аттестационных комиссий в условиях формирования системы учительского роста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62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Эффективные стратегии проектного управления в общеобразовательном учреждении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374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Проблемные курсы</w:t>
            </w:r>
          </w:p>
        </w:tc>
      </w:tr>
      <w:tr w:rsidR="0055761E" w:rsidRPr="00105D95" w:rsidTr="0055761E">
        <w:trPr>
          <w:trHeight w:val="66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Результативность и эффективность воспитания в контексте качества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5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Мастер-класс в системе дополнительного образования детей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8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Воспитательная деятельность классного руководителя: современная модель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78,6%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14,3%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7,1%</w:t>
            </w:r>
          </w:p>
        </w:tc>
      </w:tr>
      <w:tr w:rsidR="0055761E" w:rsidRPr="00105D95" w:rsidTr="0055761E">
        <w:trPr>
          <w:trHeight w:val="69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Проблемы профилактики ВИЧ / СПИДа в контексте формирования здорового образа жизни обучающихся  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организации образовательного процесса по второму иностранному языку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445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Программы повышения квалификации в рамках реализации внебюджетной деятельности</w:t>
            </w:r>
          </w:p>
        </w:tc>
      </w:tr>
      <w:tr w:rsidR="0055761E" w:rsidRPr="00105D95" w:rsidTr="0055761E">
        <w:trPr>
          <w:trHeight w:val="636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Контрактная система в сфере закупок товаров, работ и услуг: управление и правовое регулирование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39"/>
        </w:trPr>
        <w:tc>
          <w:tcPr>
            <w:tcW w:w="139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Программы профессиональной переподготовки</w:t>
            </w:r>
          </w:p>
        </w:tc>
      </w:tr>
      <w:tr w:rsidR="0055761E" w:rsidRPr="00105D95" w:rsidTr="0055761E">
        <w:trPr>
          <w:trHeight w:val="37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начального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39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дошкольного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технологического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2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Психолого-педагогические основы логопедической работы с детьми с ограниченными возможностями здоровья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818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Олигофренопедагогика: обучение и воспитание детей с интеллектуальными нарушениями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831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основы дефектологической работы с детьми с ограниченными возможностями здоровья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6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Тьюторское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детей с особыми образовательными потребностями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6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географии в контексте требований ФГОС ООО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3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физического воспитания и спортивной тренировки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07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основ безопасности жизнедеятельности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55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иностранного языка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38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Педагог дополнительного образования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675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как профессиональная деятельность в суворовском военном училище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40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Менеджмент в образовании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87,5%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12,5%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профессионального обучения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информатики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Историческое образование в современной школе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37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математики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обучения русскому языку и литературе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81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сопровождения детей с расстройством аутистического спектра в образовательном процессе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64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Обществоведческое образование в современной школе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47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химии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1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 младшего воспитателя в дошкольной образовательной организации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59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Воспитатель школы-интерната и детского дома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464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практика процедуры медиации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55761E" w:rsidRPr="00105D95" w:rsidTr="0055761E">
        <w:trPr>
          <w:trHeight w:val="805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707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предметной области «Искусство»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  <w:tr w:rsidR="0055761E" w:rsidRPr="00105D95" w:rsidTr="0055761E">
        <w:trPr>
          <w:trHeight w:val="929"/>
        </w:trPr>
        <w:tc>
          <w:tcPr>
            <w:tcW w:w="5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61E" w:rsidRPr="00105D95" w:rsidRDefault="0055761E" w:rsidP="002E4DC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как профессиональная деятельность в суворовском военном училище и кадетской школе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61E" w:rsidRPr="00105D95" w:rsidRDefault="0055761E" w:rsidP="002E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</w:tr>
    </w:tbl>
    <w:p w:rsidR="002E4DC6" w:rsidRPr="00105D95" w:rsidRDefault="002E4DC6" w:rsidP="002F6F4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2E4DC6" w:rsidRPr="00105D95" w:rsidSect="00E7242E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F533E3" w:rsidRPr="00105D95" w:rsidRDefault="00B23181" w:rsidP="00C578B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lastRenderedPageBreak/>
        <w:t>Далее представлен р</w:t>
      </w:r>
      <w:r w:rsidR="006C33AA" w:rsidRPr="00105D95">
        <w:rPr>
          <w:rFonts w:ascii="Times New Roman" w:hAnsi="Times New Roman" w:cs="Times New Roman"/>
          <w:sz w:val="28"/>
          <w:szCs w:val="28"/>
        </w:rPr>
        <w:t>ейтинг дополнительных профессиональных программ повышения квалификации</w:t>
      </w:r>
      <w:r w:rsidR="0012176D" w:rsidRPr="00105D95">
        <w:rPr>
          <w:rFonts w:ascii="Times New Roman" w:hAnsi="Times New Roman" w:cs="Times New Roman"/>
          <w:sz w:val="28"/>
          <w:szCs w:val="28"/>
        </w:rPr>
        <w:t>/переподготовки</w:t>
      </w:r>
      <w:r w:rsidR="006C33AA" w:rsidRPr="00105D95">
        <w:rPr>
          <w:rFonts w:ascii="Times New Roman" w:hAnsi="Times New Roman" w:cs="Times New Roman"/>
          <w:sz w:val="28"/>
          <w:szCs w:val="28"/>
        </w:rPr>
        <w:t>, актуальных для дошкольных образовательных организаций</w:t>
      </w:r>
      <w:r w:rsidRPr="00105D95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F533E3" w:rsidRPr="00105D95">
        <w:rPr>
          <w:rFonts w:ascii="Times New Roman" w:hAnsi="Times New Roman" w:cs="Times New Roman"/>
          <w:sz w:val="28"/>
          <w:szCs w:val="28"/>
        </w:rPr>
        <w:t>2</w:t>
      </w:r>
      <w:r w:rsidRPr="00105D95">
        <w:rPr>
          <w:rFonts w:ascii="Times New Roman" w:hAnsi="Times New Roman" w:cs="Times New Roman"/>
          <w:sz w:val="28"/>
          <w:szCs w:val="28"/>
        </w:rPr>
        <w:t>)</w:t>
      </w:r>
      <w:r w:rsidR="00C578BC" w:rsidRPr="00105D95">
        <w:rPr>
          <w:rFonts w:ascii="Times New Roman" w:hAnsi="Times New Roman" w:cs="Times New Roman"/>
          <w:sz w:val="28"/>
          <w:szCs w:val="28"/>
        </w:rPr>
        <w:t>.</w:t>
      </w:r>
    </w:p>
    <w:p w:rsidR="00EA7E0F" w:rsidRPr="00105D95" w:rsidRDefault="00EA7E0F" w:rsidP="00C578B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33AA" w:rsidRPr="00105D95" w:rsidRDefault="00B23181" w:rsidP="003B3D7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95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533E3" w:rsidRPr="00105D95">
        <w:rPr>
          <w:rFonts w:ascii="Times New Roman" w:hAnsi="Times New Roman" w:cs="Times New Roman"/>
          <w:b/>
          <w:sz w:val="24"/>
          <w:szCs w:val="24"/>
        </w:rPr>
        <w:t>2</w:t>
      </w:r>
      <w:r w:rsidRPr="00105D95">
        <w:rPr>
          <w:rFonts w:ascii="Times New Roman" w:hAnsi="Times New Roman" w:cs="Times New Roman"/>
          <w:b/>
          <w:sz w:val="24"/>
          <w:szCs w:val="24"/>
        </w:rPr>
        <w:t>. Дополнительные профессиональные программы повышения квалификации</w:t>
      </w:r>
      <w:r w:rsidR="0012176D" w:rsidRPr="00105D95">
        <w:rPr>
          <w:rFonts w:ascii="Times New Roman" w:hAnsi="Times New Roman" w:cs="Times New Roman"/>
          <w:b/>
          <w:sz w:val="24"/>
          <w:szCs w:val="24"/>
        </w:rPr>
        <w:t>/переподготовки</w:t>
      </w:r>
      <w:r w:rsidRPr="00105D95">
        <w:rPr>
          <w:rFonts w:ascii="Times New Roman" w:hAnsi="Times New Roman" w:cs="Times New Roman"/>
          <w:b/>
          <w:sz w:val="24"/>
          <w:szCs w:val="24"/>
        </w:rPr>
        <w:t>, актуальные для дошкольных образовательных организаций</w:t>
      </w:r>
    </w:p>
    <w:tbl>
      <w:tblPr>
        <w:tblW w:w="8903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6340"/>
        <w:gridCol w:w="1888"/>
      </w:tblGrid>
      <w:tr w:rsidR="003B3D7C" w:rsidRPr="00105D95" w:rsidTr="003B3D7C">
        <w:trPr>
          <w:trHeight w:val="678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2C" w:rsidRPr="00105D95" w:rsidRDefault="00D84B2C" w:rsidP="003B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B2C" w:rsidRPr="00105D95" w:rsidRDefault="00D84B2C" w:rsidP="003B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Название </w:t>
            </w:r>
            <w:r w:rsidRPr="00105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B2C" w:rsidRPr="00105D95" w:rsidRDefault="00D84B2C" w:rsidP="003B3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Доля респондентов, считающих данную программу актуальной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Позитивная социализация и индивидуализация детей на уровне дошкольного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24,0%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дошкольного образования в условиях реализации федеральных государственных образовательных стандартов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22,2%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образовательные технологии в деятельности воспитателя детей дошкольного возраста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17,7%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изобразительной деятельности для детей дошкольного возраста в контексте ФГОС ДО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10,3%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Управление дошкольной образовательной организацией в условиях реализации ФГОС ДО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9,3%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инструктора по физической культуре дошкольной образовательной организации в современных условиях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5,8%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 музыкального руководителя в контексте федерального государственного образовательного стандарта дошкольного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5,7%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коррекционно-развивающей работы с детьми с ОВЗ на уровне дошкольного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3,2%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Инновационные технологии в работе педагога-психолога дошкольной образовательной организации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1,6%</w:t>
            </w:r>
          </w:p>
        </w:tc>
      </w:tr>
      <w:tr w:rsidR="003B3D7C" w:rsidRPr="00105D95" w:rsidTr="003B3D7C">
        <w:trPr>
          <w:trHeight w:val="485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дошкольного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0,1%</w:t>
            </w:r>
          </w:p>
        </w:tc>
      </w:tr>
      <w:tr w:rsidR="003B3D7C" w:rsidRPr="00105D95" w:rsidTr="003B3D7C">
        <w:trPr>
          <w:trHeight w:val="809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 младшего воспитателя в дошкольной образовательной организации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D7C" w:rsidRPr="00105D95" w:rsidRDefault="003B3D7C" w:rsidP="003B3D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0,1%</w:t>
            </w:r>
          </w:p>
        </w:tc>
      </w:tr>
    </w:tbl>
    <w:p w:rsidR="00D84B2C" w:rsidRPr="00105D95" w:rsidRDefault="00D84B2C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564" w:rsidRPr="00105D95" w:rsidRDefault="00CA6564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181" w:rsidRPr="00105D95" w:rsidRDefault="00487B04" w:rsidP="00B2318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>Р</w:t>
      </w:r>
      <w:r w:rsidR="00B23181" w:rsidRPr="00105D95">
        <w:rPr>
          <w:rFonts w:ascii="Times New Roman" w:hAnsi="Times New Roman" w:cs="Times New Roman"/>
          <w:sz w:val="28"/>
          <w:szCs w:val="28"/>
        </w:rPr>
        <w:t>ейтинг дополнительных профессиональных программ повышения квалификации</w:t>
      </w:r>
      <w:r w:rsidR="0012176D" w:rsidRPr="00105D95">
        <w:rPr>
          <w:rFonts w:ascii="Times New Roman" w:hAnsi="Times New Roman" w:cs="Times New Roman"/>
          <w:sz w:val="28"/>
          <w:szCs w:val="28"/>
        </w:rPr>
        <w:t>/переподготовки</w:t>
      </w:r>
      <w:r w:rsidR="00B23181" w:rsidRPr="00105D95">
        <w:rPr>
          <w:rFonts w:ascii="Times New Roman" w:hAnsi="Times New Roman" w:cs="Times New Roman"/>
          <w:sz w:val="28"/>
          <w:szCs w:val="28"/>
        </w:rPr>
        <w:t>, актуальных для общеобразовательных организаций</w:t>
      </w:r>
      <w:r w:rsidRPr="00105D95">
        <w:rPr>
          <w:rFonts w:ascii="Times New Roman" w:hAnsi="Times New Roman" w:cs="Times New Roman"/>
          <w:sz w:val="28"/>
          <w:szCs w:val="28"/>
        </w:rPr>
        <w:t xml:space="preserve">, представлен в </w:t>
      </w:r>
      <w:r w:rsidR="00B23181" w:rsidRPr="00105D95">
        <w:rPr>
          <w:rFonts w:ascii="Times New Roman" w:hAnsi="Times New Roman" w:cs="Times New Roman"/>
          <w:sz w:val="28"/>
          <w:szCs w:val="28"/>
        </w:rPr>
        <w:t>таблиц</w:t>
      </w:r>
      <w:r w:rsidRPr="00105D95">
        <w:rPr>
          <w:rFonts w:ascii="Times New Roman" w:hAnsi="Times New Roman" w:cs="Times New Roman"/>
          <w:sz w:val="28"/>
          <w:szCs w:val="28"/>
        </w:rPr>
        <w:t>е</w:t>
      </w:r>
      <w:r w:rsidR="00B23181" w:rsidRPr="00105D95">
        <w:rPr>
          <w:rFonts w:ascii="Times New Roman" w:hAnsi="Times New Roman" w:cs="Times New Roman"/>
          <w:sz w:val="28"/>
          <w:szCs w:val="28"/>
        </w:rPr>
        <w:t xml:space="preserve"> </w:t>
      </w:r>
      <w:r w:rsidR="00F533E3" w:rsidRPr="00105D95">
        <w:rPr>
          <w:rFonts w:ascii="Times New Roman" w:hAnsi="Times New Roman" w:cs="Times New Roman"/>
          <w:sz w:val="28"/>
          <w:szCs w:val="28"/>
        </w:rPr>
        <w:t>3</w:t>
      </w:r>
      <w:r w:rsidR="00B23181" w:rsidRPr="00105D95">
        <w:rPr>
          <w:rFonts w:ascii="Times New Roman" w:hAnsi="Times New Roman" w:cs="Times New Roman"/>
          <w:sz w:val="28"/>
          <w:szCs w:val="28"/>
        </w:rPr>
        <w:t>.</w:t>
      </w:r>
    </w:p>
    <w:p w:rsidR="00F533E3" w:rsidRPr="00105D95" w:rsidRDefault="00F533E3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7E0F" w:rsidRPr="00105D95" w:rsidRDefault="00EA7E0F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181" w:rsidRPr="00105D95" w:rsidRDefault="00B23181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Таблица </w:t>
      </w:r>
      <w:r w:rsidR="00F533E3" w:rsidRPr="00105D95">
        <w:rPr>
          <w:rFonts w:ascii="Times New Roman" w:hAnsi="Times New Roman" w:cs="Times New Roman"/>
          <w:b/>
          <w:sz w:val="24"/>
          <w:szCs w:val="24"/>
        </w:rPr>
        <w:t>3</w:t>
      </w:r>
      <w:r w:rsidRPr="00105D95">
        <w:rPr>
          <w:rFonts w:ascii="Times New Roman" w:hAnsi="Times New Roman" w:cs="Times New Roman"/>
          <w:b/>
          <w:sz w:val="24"/>
          <w:szCs w:val="24"/>
        </w:rPr>
        <w:t>. Дополнительные профессиональные программы повышения квалификации</w:t>
      </w:r>
      <w:r w:rsidR="0012176D" w:rsidRPr="00105D95">
        <w:rPr>
          <w:rFonts w:ascii="Times New Roman" w:hAnsi="Times New Roman" w:cs="Times New Roman"/>
          <w:b/>
          <w:sz w:val="24"/>
          <w:szCs w:val="24"/>
        </w:rPr>
        <w:t>/переподготовки</w:t>
      </w:r>
      <w:r w:rsidRPr="00105D95">
        <w:rPr>
          <w:rFonts w:ascii="Times New Roman" w:hAnsi="Times New Roman" w:cs="Times New Roman"/>
          <w:b/>
          <w:sz w:val="24"/>
          <w:szCs w:val="24"/>
        </w:rPr>
        <w:t>, актуальные для общеобразовательных организаций</w:t>
      </w:r>
    </w:p>
    <w:tbl>
      <w:tblPr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10"/>
        <w:gridCol w:w="6390"/>
        <w:gridCol w:w="1972"/>
      </w:tblGrid>
      <w:tr w:rsidR="000343AF" w:rsidRPr="00105D95" w:rsidTr="001C6538">
        <w:trPr>
          <w:trHeight w:val="5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3AF" w:rsidRPr="00105D95" w:rsidRDefault="000343AF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3AF" w:rsidRPr="00105D95" w:rsidRDefault="000343AF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Название </w:t>
            </w:r>
            <w:r w:rsidRPr="00105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3AF" w:rsidRPr="00105D95" w:rsidRDefault="000343AF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Доля респондентов, считающих данную программу актуальной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Содержание и методика формирования универсальных учебных действий в начальной школе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11,2%</w:t>
            </w:r>
          </w:p>
        </w:tc>
      </w:tr>
      <w:tr w:rsidR="00EC5EA7" w:rsidRPr="00105D95" w:rsidTr="00EC5EA7">
        <w:trPr>
          <w:trHeight w:val="61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Начальное общее образование в условиях реализации федеральных государственных образовательных стандартов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10,5%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математики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8,2%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инклюзивного образования в условиях введения ФГОС начального общего образования для обучающихся с ОВЗ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русского языка и литературы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4,8%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математике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3,5%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и методические основы организации работы учителя с одаренными детьми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Организационно-методические основы преподавания внеурочного курса «Добро пожаловать в Тулу» (WELCOME TO TULA) в рамках реализации проекта «Английский для общения» (ENGLISH FOR COMMUNICATION)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3,1%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русскому языку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иностранного языка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2,8%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Технологии организации коррекционной работы в образовательных организациях в условиях введения ФГОС НОО ОВЗ и ФГОС НОО УО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2,6%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коммуникативной компетенции учителя английского языка (повышенный уровень)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2,2%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физической культуры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2,1%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иностранному языку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2,1%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географии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преподаванию астрономии в школе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информатики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биологии и химии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истории и обществознания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1,9%</w:t>
            </w:r>
          </w:p>
        </w:tc>
      </w:tr>
      <w:tr w:rsidR="00EC5EA7" w:rsidRPr="00105D95" w:rsidTr="00941B1A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истории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1,9%</w:t>
            </w:r>
          </w:p>
        </w:tc>
      </w:tr>
      <w:tr w:rsidR="00EC5EA7" w:rsidRPr="00105D95" w:rsidTr="00941B1A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биологии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1,9%</w:t>
            </w:r>
          </w:p>
        </w:tc>
      </w:tr>
      <w:tr w:rsidR="00EC5EA7" w:rsidRPr="00105D95" w:rsidTr="00941B1A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химии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1,6%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проблемы теории и методики преподавания технологии в контексте ФГОС общего образования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1,5%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учителей физики и астрономии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1,4%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предметов эстетического цикла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1,4%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Деятельность руководителей образовательных организаций в условиях введения ФГОС НОО ОВЗ и ФГОС НОО УО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1,4%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обществознанию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географии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профессиональной компетентности преподавателей-организаторов, учителей основ безопасности жизнедеятельности в условиях реализации ФГОС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1,2%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Организация эффективной работы учителя по подготовке обучающихся к государственной итоговой аттестации по физике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1,1%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Профессиональная роль педагога-организатора (старшего вожатого) в процессе формирования гражданской позиции обучающихся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1,1%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коммуникативной компетенции учителя немецкого языка (базовый уровень)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Актуальные вопросы преподавания курса «Основы религиозных культур и светской этики». 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преподавания предметной области «Основы духовно-нравственной культуры народов России»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модели и технологии библиотечно-информационной деятельности в образовательной организации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0,9%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организации образовательного процесса по второму иностранному языку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0,7%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начального образования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0,7%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физического воспитания и спортивной тренировки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0,4%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математики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0,4%</w:t>
            </w:r>
          </w:p>
        </w:tc>
      </w:tr>
      <w:tr w:rsidR="00EC5EA7" w:rsidRPr="00105D95" w:rsidTr="00EC5EA7">
        <w:trPr>
          <w:trHeight w:val="3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4D12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Теория и методика преподавания </w:t>
            </w:r>
            <w:r w:rsidR="004D121A" w:rsidRPr="00105D95">
              <w:rPr>
                <w:rFonts w:ascii="Times New Roman" w:eastAsia="Times New Roman" w:hAnsi="Times New Roman" w:cs="Times New Roman"/>
                <w:lang w:eastAsia="ru-RU"/>
              </w:rPr>
              <w:t>предметной области «Искусство</w:t>
            </w: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0,4%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основ безопасности жизнедеятельности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EC5EA7" w:rsidRPr="00105D95" w:rsidTr="00EC5EA7">
        <w:trPr>
          <w:trHeight w:val="29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информатики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Историческое образование в современной школе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EC5EA7" w:rsidRPr="00105D95" w:rsidTr="00EC5EA7">
        <w:trPr>
          <w:trHeight w:val="2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обучения русскому языку и литературе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иностранного языка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0,2%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Обществоведческое образование в современной школе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0,2%</w:t>
            </w:r>
          </w:p>
        </w:tc>
      </w:tr>
      <w:tr w:rsidR="00EC5EA7" w:rsidRPr="00105D95" w:rsidTr="00EC5EA7">
        <w:trPr>
          <w:trHeight w:val="27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химии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0,2%</w:t>
            </w:r>
          </w:p>
        </w:tc>
      </w:tr>
      <w:tr w:rsidR="00EC5EA7" w:rsidRPr="00105D95" w:rsidTr="00EC5EA7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EA7" w:rsidRPr="00105D95" w:rsidRDefault="00EC5EA7" w:rsidP="00EC5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географии в контексте требований ФГОС ООО</w:t>
            </w:r>
          </w:p>
        </w:tc>
        <w:tc>
          <w:tcPr>
            <w:tcW w:w="1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EA7" w:rsidRPr="00105D95" w:rsidRDefault="00EC5EA7" w:rsidP="001C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0,1%</w:t>
            </w:r>
          </w:p>
        </w:tc>
      </w:tr>
    </w:tbl>
    <w:p w:rsidR="00487B04" w:rsidRPr="00105D95" w:rsidRDefault="00487B04" w:rsidP="00487B0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lastRenderedPageBreak/>
        <w:t>Далее представлен рейтинг дополнительных профессиональных программ повышения квалификации</w:t>
      </w:r>
      <w:r w:rsidR="00AA183F" w:rsidRPr="00105D95">
        <w:rPr>
          <w:rFonts w:ascii="Times New Roman" w:hAnsi="Times New Roman" w:cs="Times New Roman"/>
          <w:sz w:val="28"/>
          <w:szCs w:val="28"/>
        </w:rPr>
        <w:t>/переподготовки</w:t>
      </w:r>
      <w:r w:rsidRPr="00105D95">
        <w:rPr>
          <w:rFonts w:ascii="Times New Roman" w:hAnsi="Times New Roman" w:cs="Times New Roman"/>
          <w:sz w:val="28"/>
          <w:szCs w:val="28"/>
        </w:rPr>
        <w:t xml:space="preserve">, актуальных для </w:t>
      </w:r>
      <w:r w:rsidR="00B05A19" w:rsidRPr="00105D95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среднего профессионального образования </w:t>
      </w:r>
      <w:r w:rsidRPr="00105D95">
        <w:rPr>
          <w:rFonts w:ascii="Times New Roman" w:hAnsi="Times New Roman" w:cs="Times New Roman"/>
          <w:sz w:val="28"/>
          <w:szCs w:val="28"/>
        </w:rPr>
        <w:t xml:space="preserve">(таблица </w:t>
      </w:r>
      <w:r w:rsidR="00F533E3" w:rsidRPr="00105D95">
        <w:rPr>
          <w:rFonts w:ascii="Times New Roman" w:hAnsi="Times New Roman" w:cs="Times New Roman"/>
          <w:sz w:val="28"/>
          <w:szCs w:val="28"/>
        </w:rPr>
        <w:t>4</w:t>
      </w:r>
      <w:r w:rsidRPr="00105D95">
        <w:rPr>
          <w:rFonts w:ascii="Times New Roman" w:hAnsi="Times New Roman" w:cs="Times New Roman"/>
          <w:sz w:val="28"/>
          <w:szCs w:val="28"/>
        </w:rPr>
        <w:t>).</w:t>
      </w:r>
    </w:p>
    <w:p w:rsidR="00B05A19" w:rsidRPr="00105D95" w:rsidRDefault="00487B04" w:rsidP="000873E9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95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533E3" w:rsidRPr="00105D95">
        <w:rPr>
          <w:rFonts w:ascii="Times New Roman" w:hAnsi="Times New Roman" w:cs="Times New Roman"/>
          <w:b/>
          <w:sz w:val="24"/>
          <w:szCs w:val="24"/>
        </w:rPr>
        <w:t>4</w:t>
      </w:r>
      <w:r w:rsidRPr="00105D95">
        <w:rPr>
          <w:rFonts w:ascii="Times New Roman" w:hAnsi="Times New Roman" w:cs="Times New Roman"/>
          <w:b/>
          <w:sz w:val="24"/>
          <w:szCs w:val="24"/>
        </w:rPr>
        <w:t>. Дополнительные профессиональные программы повышения квалификации</w:t>
      </w:r>
      <w:r w:rsidR="00AA183F" w:rsidRPr="00105D95">
        <w:rPr>
          <w:rFonts w:ascii="Times New Roman" w:hAnsi="Times New Roman" w:cs="Times New Roman"/>
          <w:b/>
          <w:sz w:val="24"/>
          <w:szCs w:val="24"/>
        </w:rPr>
        <w:t>/переподготовки</w:t>
      </w:r>
      <w:r w:rsidRPr="00105D95">
        <w:rPr>
          <w:rFonts w:ascii="Times New Roman" w:hAnsi="Times New Roman" w:cs="Times New Roman"/>
          <w:b/>
          <w:sz w:val="24"/>
          <w:szCs w:val="24"/>
        </w:rPr>
        <w:t xml:space="preserve">, актуальные для </w:t>
      </w:r>
      <w:r w:rsidR="00B05A19" w:rsidRPr="00105D95">
        <w:rPr>
          <w:rFonts w:ascii="Times New Roman" w:hAnsi="Times New Roman" w:cs="Times New Roman"/>
          <w:b/>
          <w:sz w:val="24"/>
          <w:szCs w:val="24"/>
        </w:rPr>
        <w:t>образовательных организаций среднег</w:t>
      </w:r>
      <w:r w:rsidR="00A20D87" w:rsidRPr="00105D95">
        <w:rPr>
          <w:rFonts w:ascii="Times New Roman" w:hAnsi="Times New Roman" w:cs="Times New Roman"/>
          <w:b/>
          <w:sz w:val="24"/>
          <w:szCs w:val="24"/>
        </w:rPr>
        <w:t>о профессионального образования</w:t>
      </w:r>
    </w:p>
    <w:tbl>
      <w:tblPr>
        <w:tblW w:w="90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6378"/>
        <w:gridCol w:w="1985"/>
      </w:tblGrid>
      <w:tr w:rsidR="00CC3500" w:rsidRPr="00105D95" w:rsidTr="00615087"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64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64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Доля респондентов, считающих данную программу актуальной</w:t>
            </w:r>
          </w:p>
        </w:tc>
      </w:tr>
      <w:tr w:rsidR="00CC3500" w:rsidRPr="00105D95" w:rsidTr="00615087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Современные педагогические технологии в образовательном процессе колледжа в условиях реализации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36,2%</w:t>
            </w:r>
          </w:p>
        </w:tc>
      </w:tr>
      <w:tr w:rsidR="00CC3500" w:rsidRPr="00105D95" w:rsidTr="00615087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Проектирование и реализация основных профессиональных образовательных программ с учетом российских 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31,9%</w:t>
            </w:r>
          </w:p>
        </w:tc>
      </w:tr>
      <w:tr w:rsidR="00CC3500" w:rsidRPr="00105D95" w:rsidTr="00615087">
        <w:trPr>
          <w:trHeight w:val="2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Управление развитием профессиональной образовательной организации с учетом российских и международных стандартов подготовки рабочих кадров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Worldskills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21,5%</w:t>
            </w:r>
          </w:p>
        </w:tc>
      </w:tr>
      <w:tr w:rsidR="00CC3500" w:rsidRPr="00105D95" w:rsidTr="00615087">
        <w:trPr>
          <w:trHeight w:val="4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профессионального обучения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500" w:rsidRPr="00105D95" w:rsidRDefault="00CC3500" w:rsidP="00CC3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10,4%</w:t>
            </w:r>
          </w:p>
        </w:tc>
      </w:tr>
    </w:tbl>
    <w:p w:rsidR="00CC3500" w:rsidRPr="00105D95" w:rsidRDefault="00CC3500" w:rsidP="00AD38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70E4" w:rsidRPr="00105D95" w:rsidRDefault="006470E4" w:rsidP="00AD38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3E3" w:rsidRPr="00105D95" w:rsidRDefault="00B05A19" w:rsidP="00DE6D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 xml:space="preserve">В связи с тем, что слушателями дополнительных профессиональных программ, представленных в таблице </w:t>
      </w:r>
      <w:r w:rsidR="00F533E3" w:rsidRPr="00105D95">
        <w:rPr>
          <w:rFonts w:ascii="Times New Roman" w:hAnsi="Times New Roman" w:cs="Times New Roman"/>
          <w:sz w:val="28"/>
          <w:szCs w:val="28"/>
        </w:rPr>
        <w:t>5</w:t>
      </w:r>
      <w:r w:rsidRPr="00105D95">
        <w:rPr>
          <w:rFonts w:ascii="Times New Roman" w:hAnsi="Times New Roman" w:cs="Times New Roman"/>
          <w:sz w:val="28"/>
          <w:szCs w:val="28"/>
        </w:rPr>
        <w:t>, могут являться педагогические работники различных образовательных организаций, данные программы вошл</w:t>
      </w:r>
      <w:r w:rsidR="005F033B" w:rsidRPr="00105D95">
        <w:rPr>
          <w:rFonts w:ascii="Times New Roman" w:hAnsi="Times New Roman" w:cs="Times New Roman"/>
          <w:sz w:val="28"/>
          <w:szCs w:val="28"/>
        </w:rPr>
        <w:t>и в состав отдельного рейтинга.</w:t>
      </w:r>
    </w:p>
    <w:p w:rsidR="00DE6D42" w:rsidRPr="00105D95" w:rsidRDefault="00B05A19" w:rsidP="00DE6D42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D95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F533E3" w:rsidRPr="00105D95">
        <w:rPr>
          <w:rFonts w:ascii="Times New Roman" w:hAnsi="Times New Roman" w:cs="Times New Roman"/>
          <w:b/>
          <w:sz w:val="24"/>
          <w:szCs w:val="24"/>
        </w:rPr>
        <w:t>5</w:t>
      </w:r>
      <w:r w:rsidRPr="00105D95">
        <w:rPr>
          <w:rFonts w:ascii="Times New Roman" w:hAnsi="Times New Roman" w:cs="Times New Roman"/>
          <w:b/>
          <w:sz w:val="24"/>
          <w:szCs w:val="24"/>
        </w:rPr>
        <w:t>. Дополнительные профессиональные программы повышения квалификации</w:t>
      </w:r>
      <w:r w:rsidR="00AA183F" w:rsidRPr="00105D95">
        <w:rPr>
          <w:rFonts w:ascii="Times New Roman" w:hAnsi="Times New Roman" w:cs="Times New Roman"/>
          <w:b/>
          <w:sz w:val="24"/>
          <w:szCs w:val="24"/>
        </w:rPr>
        <w:t>/переподготовки</w:t>
      </w:r>
      <w:r w:rsidRPr="00105D95">
        <w:rPr>
          <w:rFonts w:ascii="Times New Roman" w:hAnsi="Times New Roman" w:cs="Times New Roman"/>
          <w:b/>
          <w:sz w:val="24"/>
          <w:szCs w:val="24"/>
        </w:rPr>
        <w:t xml:space="preserve">, актуальные для </w:t>
      </w:r>
      <w:r w:rsidR="005A5533" w:rsidRPr="00105D95">
        <w:rPr>
          <w:rFonts w:ascii="Times New Roman" w:hAnsi="Times New Roman" w:cs="Times New Roman"/>
          <w:b/>
          <w:sz w:val="24"/>
          <w:szCs w:val="24"/>
        </w:rPr>
        <w:t xml:space="preserve">всех типов </w:t>
      </w:r>
      <w:r w:rsidRPr="00105D9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5A5533" w:rsidRPr="00105D95">
        <w:rPr>
          <w:rFonts w:ascii="Times New Roman" w:hAnsi="Times New Roman" w:cs="Times New Roman"/>
          <w:b/>
          <w:sz w:val="24"/>
          <w:szCs w:val="24"/>
        </w:rPr>
        <w:t xml:space="preserve"> (дошкольных, общеобразовательных, профессиональных и организаций дополнительного образования детей)</w:t>
      </w: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709"/>
        <w:gridCol w:w="6378"/>
        <w:gridCol w:w="1985"/>
      </w:tblGrid>
      <w:tr w:rsidR="00D233FE" w:rsidRPr="00105D95" w:rsidTr="00DC75E4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Название </w:t>
            </w:r>
            <w:r w:rsidRPr="00105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Доля респондентов, считающих данную программу актуальной</w:t>
            </w:r>
          </w:p>
        </w:tc>
      </w:tr>
      <w:tr w:rsidR="00D233FE" w:rsidRPr="00105D95" w:rsidTr="00DC75E4">
        <w:trPr>
          <w:trHeight w:val="4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Первая помощь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8,3%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Деятельность дефектолога в образовательной организации в условиях реализации ФГОС нового поколения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Приоритеты развития качества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6,0%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Школа проектирования.</w:t>
            </w:r>
            <w:r w:rsidR="006470E4"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 педагогов и обучающихся и её образовательное значение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5,1%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преподавания основ финансовой грамотности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и социализация личности обучающихся в контексте реализации Стратегии развития воспитания на период до 2025 года: управленческий аспект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Воспитательная деятельность классного руководителя: современная модель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проблемы и инновационные технологии психологического сопровождения образовательного процесса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4,2%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Методическое сопровождение профессионального роста педагога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4,2%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медиаторов и организация медиативной службы в образовательном учреждении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Педагогическое сопровождение семьи в вопросах воспитания детей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тьюторского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сопровождения обучающихся с ОВЗ и инвалидностью в образовательной организации в условиях реализации федеральных государственных образовательных стандартов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3,6%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Психолого-педагогической сопровождение детей с расстройством аутистического спектра в образовательном процессе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3,2%</w:t>
            </w:r>
          </w:p>
        </w:tc>
      </w:tr>
      <w:tr w:rsidR="00D233FE" w:rsidRPr="00105D95" w:rsidTr="00DC75E4">
        <w:trPr>
          <w:trHeight w:val="4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Актуальные вопросы профессиональной ориентации подростков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3,2%</w:t>
            </w:r>
          </w:p>
        </w:tc>
      </w:tr>
      <w:tr w:rsidR="00D233FE" w:rsidRPr="00105D95" w:rsidTr="00DC75E4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Мастер-класс в системе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Актуальные проблемы деятельности специалистов </w:t>
            </w: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ПМПКонсилиума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с детьми с ОВЗ и детьми-инвалидами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2,7%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Инновационные технологии в работе педагога-психолога в условиях реализации ФГОС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2,6%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технологии спортивной тренировки и инновационные подходы к организации учебно-тренировочного процесса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2,5%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Педагог как профессиональный воспитатель в контексте реализации Стандарта педагога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2,5%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Логопедическая работа с детьми с ограниченными возможностями здоровья в условиях реализации федеральных государственных образовательных стандартов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2,4%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Результативность и эффективность воспитания в контексте качества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2,4%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основы организации инклюзивного профессионального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как субъект решения современных проблем социально-педагогической деятельности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1,5%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Особенности деятельности экспертов аттестационных комиссий в условиях формирования системы учительского роста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Стратегический менеджмент в образовательном центре в условиях проектно-целевого подхода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1,2%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Эффективные стратегии проектного управления в общеобразовательном учреждении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1,1%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Эффективные стратегии проектного управления в общеобразовательном учреждении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1,1%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Формирование гражданской идентичности личности как ключевая задача социокультурной модернизации общества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Тьюторское</w:t>
            </w:r>
            <w:proofErr w:type="spellEnd"/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сопровождение детей с особыми образовательными потребностями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D233FE" w:rsidRPr="00105D95" w:rsidTr="00DC75E4">
        <w:trPr>
          <w:trHeight w:val="4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Педагог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D233FE" w:rsidRPr="00105D95" w:rsidTr="00DC75E4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Менеджмент в образовании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1,0%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Современные подходы к организации воспитательной деятельности педагогов школ-интернатов и детских домов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0,9%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основы дефектологической работы с детьми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0,8%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 xml:space="preserve">Проблемы профилактики ВИЧ / СПИДа в контексте формирования здорового образа жизни обучающихся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0,6%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Контрактная система в сфере закупок товаров, работ и услуг: управление и правовое регулирование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0,5%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Психолого-педагогические основы логопедической работы с детьми с ограниченными возможностями здоровья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0,5%</w:t>
            </w:r>
          </w:p>
        </w:tc>
      </w:tr>
      <w:tr w:rsidR="00D233FE" w:rsidRPr="00105D95" w:rsidTr="00DC75E4">
        <w:trPr>
          <w:trHeight w:val="4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практика процедуры медиации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0,5%</w:t>
            </w:r>
          </w:p>
        </w:tc>
      </w:tr>
      <w:tr w:rsidR="00D233FE" w:rsidRPr="00105D95" w:rsidTr="00DC75E4">
        <w:trPr>
          <w:trHeight w:val="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технологического образования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0,4%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Олигофренопедагогика: обучение и воспитание детей с интеллектуальными нарушениями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0,3%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Теория и методика сопровождения детей с расстройством аутистического спектра в образовательном процессе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0,2%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как профессиональная деятельность в суворовском военном училище и кадетской школе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0,2%</w:t>
            </w:r>
          </w:p>
        </w:tc>
      </w:tr>
      <w:tr w:rsidR="00D233FE" w:rsidRPr="00105D95" w:rsidTr="00DC75E4">
        <w:trPr>
          <w:trHeight w:val="2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Воспитание как профессиональная деятельность в суворовском военном училище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0,1%</w:t>
            </w:r>
          </w:p>
        </w:tc>
      </w:tr>
      <w:tr w:rsidR="00D233FE" w:rsidRPr="00105D95" w:rsidTr="00DC75E4">
        <w:trPr>
          <w:trHeight w:val="4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05D95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33FE" w:rsidRPr="00105D95" w:rsidRDefault="00D233FE" w:rsidP="0064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Воспитатель школы-интерната и детского дома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3FE" w:rsidRPr="00105D95" w:rsidRDefault="00D233FE" w:rsidP="00D233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D95">
              <w:rPr>
                <w:rFonts w:ascii="Times New Roman" w:eastAsia="Times New Roman" w:hAnsi="Times New Roman" w:cs="Times New Roman"/>
                <w:lang w:eastAsia="ru-RU"/>
              </w:rPr>
              <w:t>0,1%</w:t>
            </w:r>
          </w:p>
        </w:tc>
      </w:tr>
    </w:tbl>
    <w:p w:rsidR="00D233FE" w:rsidRPr="00105D95" w:rsidRDefault="00D233FE" w:rsidP="00781FF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A53" w:rsidRPr="00105D95" w:rsidRDefault="00927A53" w:rsidP="000C5B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0F5D" w:rsidRPr="00105D95" w:rsidRDefault="00D32DC5" w:rsidP="000C5B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hAnsi="Times New Roman" w:cs="Times New Roman"/>
          <w:sz w:val="28"/>
          <w:szCs w:val="28"/>
        </w:rPr>
        <w:t xml:space="preserve">Респондентами был обозначен </w:t>
      </w:r>
      <w:r w:rsidR="007C6806" w:rsidRPr="00105D95">
        <w:rPr>
          <w:rFonts w:ascii="Times New Roman" w:hAnsi="Times New Roman" w:cs="Times New Roman"/>
          <w:sz w:val="28"/>
          <w:szCs w:val="28"/>
        </w:rPr>
        <w:t>широкий спектр направлений</w:t>
      </w:r>
      <w:r w:rsidR="00286141" w:rsidRPr="00105D95">
        <w:rPr>
          <w:rFonts w:ascii="Times New Roman" w:hAnsi="Times New Roman" w:cs="Times New Roman"/>
          <w:sz w:val="28"/>
          <w:szCs w:val="28"/>
        </w:rPr>
        <w:t xml:space="preserve"> и вопросов, касающихся практической работы педагогических (или руководящих) работников образовательной организации</w:t>
      </w:r>
      <w:r w:rsidR="007C6806" w:rsidRPr="00105D95">
        <w:rPr>
          <w:rFonts w:ascii="Times New Roman" w:hAnsi="Times New Roman" w:cs="Times New Roman"/>
          <w:sz w:val="28"/>
          <w:szCs w:val="28"/>
        </w:rPr>
        <w:t xml:space="preserve">, </w:t>
      </w:r>
      <w:r w:rsidR="00286141" w:rsidRPr="00105D95">
        <w:rPr>
          <w:rFonts w:ascii="Times New Roman" w:hAnsi="Times New Roman" w:cs="Times New Roman"/>
          <w:sz w:val="28"/>
          <w:szCs w:val="28"/>
        </w:rPr>
        <w:t>которые, по их мнению, следует освещать на курсах повышения квалификации и/или профессиональной переподготовки в первую очередь</w:t>
      </w:r>
      <w:r w:rsidR="007C6806" w:rsidRPr="00105D95">
        <w:rPr>
          <w:rFonts w:ascii="Times New Roman" w:hAnsi="Times New Roman" w:cs="Times New Roman"/>
          <w:sz w:val="28"/>
          <w:szCs w:val="28"/>
        </w:rPr>
        <w:t>, а именно:</w:t>
      </w:r>
    </w:p>
    <w:p w:rsidR="00D32DC5" w:rsidRPr="00105D95" w:rsidRDefault="00990ED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обновления и </w:t>
      </w:r>
      <w:r w:rsidR="00391E8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391E8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нормативно-правовой баз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ы в сфере образования, относящиеся к работе организаци</w:t>
      </w:r>
      <w:r w:rsidR="005076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а также руководител</w:t>
      </w:r>
      <w:r w:rsidR="005076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педагогических работников (не только ФГОС и Закон «Об образовании»)</w:t>
      </w:r>
      <w:r w:rsidR="00391E8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2DC5" w:rsidRPr="00105D95" w:rsidRDefault="00990ED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32DC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овременные требования к составлению нормативных документов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01C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локальных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актов);</w:t>
      </w:r>
    </w:p>
    <w:p w:rsidR="00BB42B3" w:rsidRPr="00105D95" w:rsidRDefault="00BB42B3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делопроизводства и документоведения;</w:t>
      </w:r>
    </w:p>
    <w:p w:rsidR="00BB42B3" w:rsidRPr="00105D95" w:rsidRDefault="00BB42B3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 образовательного процесса в учреждениях дополнительного образования;</w:t>
      </w:r>
    </w:p>
    <w:p w:rsidR="009A59C8" w:rsidRPr="00105D95" w:rsidRDefault="001A01C2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подготовки педагогических работников к прохождению аттестаци</w:t>
      </w:r>
      <w:r w:rsidR="00C428E3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правила оформления документации</w:t>
      </w:r>
      <w:r w:rsidR="009A59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методическое сопровождение</w:t>
      </w:r>
      <w:r w:rsidR="00C24301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59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301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подробные рекомендации</w:t>
      </w:r>
      <w:r w:rsidR="009A59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5908" w:rsidRPr="00105D95" w:rsidRDefault="008B5F3D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взаимодействия семьи и школы;</w:t>
      </w:r>
    </w:p>
    <w:p w:rsidR="00861726" w:rsidRPr="00105D95" w:rsidRDefault="00861726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</w:t>
      </w:r>
      <w:r w:rsidR="0060046D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</w:t>
      </w:r>
      <w:r w:rsidR="0060046D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юридические аспекты работы с родителями;</w:t>
      </w:r>
    </w:p>
    <w:p w:rsidR="00526449" w:rsidRPr="00105D95" w:rsidRDefault="00526449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практического опыта педагогов по организации образовательной деятельности в соответствии с ФГОС</w:t>
      </w:r>
      <w:r w:rsidR="009A59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(ДО, НОО, ОО, СПО)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6449" w:rsidRPr="00105D95" w:rsidRDefault="00DC281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инновационные методы и приемы по разным образовательным областям, их практическое применение в работе педагогов ДОУ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6449" w:rsidRPr="00105D95" w:rsidRDefault="009A59C8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работы в соответствии с 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в разновозрастн</w:t>
      </w:r>
      <w:r w:rsidR="0032163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005A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163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комбинированных группах</w:t>
      </w:r>
      <w:r w:rsidR="000005A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 многочисленных (30-40 детей) группах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163F" w:rsidRPr="00105D95" w:rsidRDefault="0032163F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преемственность между дошкольным и начальным образованием: организация </w:t>
      </w:r>
      <w:proofErr w:type="spellStart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в системе дошкольного образования с учетом ФГОС;</w:t>
      </w:r>
    </w:p>
    <w:p w:rsidR="004A6C9F" w:rsidRPr="00105D95" w:rsidRDefault="004A6C9F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 пребывания и взаимодействие педагогов с детьми с ОВЗ и инвалидностью;</w:t>
      </w:r>
    </w:p>
    <w:p w:rsidR="00526449" w:rsidRPr="00105D95" w:rsidRDefault="00526449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инновационных форм дошкольного образования;</w:t>
      </w:r>
    </w:p>
    <w:p w:rsidR="0032163F" w:rsidRPr="00105D95" w:rsidRDefault="0032163F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НОД в соответствии с ФГОС ДО;</w:t>
      </w:r>
    </w:p>
    <w:p w:rsidR="005226CD" w:rsidRPr="00105D95" w:rsidRDefault="005226CD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 старших дошкольников;</w:t>
      </w:r>
    </w:p>
    <w:p w:rsidR="002B3D25" w:rsidRPr="00105D95" w:rsidRDefault="001C572B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проблемы преподавания предметов в контексте ФГОС общего образования</w:t>
      </w:r>
      <w:r w:rsidR="002B3D2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инновации в</w:t>
      </w:r>
      <w:r w:rsidR="002B3D2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3D2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B3D2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акцентом на практику преподавания</w:t>
      </w:r>
      <w:r w:rsidR="00A6268C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мастер-классы, открытые уроки и пр.</w:t>
      </w:r>
      <w:r w:rsidR="002B3D2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41D67" w:rsidRPr="00105D95" w:rsidRDefault="00041D67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="00C3224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3224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Всероссийским проверочным работам (ВПР);</w:t>
      </w:r>
    </w:p>
    <w:p w:rsidR="007265E7" w:rsidRPr="00105D95" w:rsidRDefault="007265E7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индивидуальных образовательных траектории для обучающихся с низкой мотивацией к обучению и для обучающихся, имеющих повышенный уровень учебной мотивации;</w:t>
      </w:r>
    </w:p>
    <w:p w:rsidR="00526449" w:rsidRPr="00105D95" w:rsidRDefault="00526449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урока с использованием современных образовательных технологий;</w:t>
      </w:r>
      <w:r w:rsidR="0016207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33FA" w:rsidRPr="00105D95" w:rsidRDefault="00526449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проектно-исследовательской деятельности;</w:t>
      </w:r>
      <w:r w:rsidR="002433FA" w:rsidRPr="00105D95">
        <w:t xml:space="preserve"> </w:t>
      </w:r>
    </w:p>
    <w:p w:rsidR="00526449" w:rsidRPr="00105D95" w:rsidRDefault="002433FA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обучающихся в начальной школе;</w:t>
      </w:r>
    </w:p>
    <w:p w:rsidR="00526449" w:rsidRPr="00105D95" w:rsidRDefault="00526449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подходы при составлении рабочих программ по предметам в рамках требований ФГОС;</w:t>
      </w:r>
    </w:p>
    <w:p w:rsidR="00026A9C" w:rsidRPr="00105D95" w:rsidRDefault="00026A9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работа с одаренными детьми;</w:t>
      </w:r>
    </w:p>
    <w:p w:rsidR="00683907" w:rsidRPr="00105D95" w:rsidRDefault="00026A9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образовательные </w:t>
      </w:r>
      <w:r w:rsidR="0052644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маршруты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(практический аспект);</w:t>
      </w:r>
    </w:p>
    <w:p w:rsidR="0056395B" w:rsidRPr="00105D95" w:rsidRDefault="00026A9C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формы профилактической работы с учащимися </w:t>
      </w:r>
      <w:proofErr w:type="spellStart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поведения;</w:t>
      </w:r>
    </w:p>
    <w:p w:rsidR="000A2ADF" w:rsidRPr="00105D95" w:rsidRDefault="007805C7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внеурочной деятельности;</w:t>
      </w:r>
    </w:p>
    <w:p w:rsidR="007805C7" w:rsidRPr="00105D95" w:rsidRDefault="007805C7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подходы в организации ГПД;</w:t>
      </w:r>
    </w:p>
    <w:p w:rsidR="002433FA" w:rsidRPr="00105D95" w:rsidRDefault="002433FA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классного руководителя в современных условиях;</w:t>
      </w:r>
    </w:p>
    <w:p w:rsidR="002433FA" w:rsidRPr="00105D95" w:rsidRDefault="002433FA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особенности детей-подростков;</w:t>
      </w:r>
    </w:p>
    <w:p w:rsidR="008764FE" w:rsidRPr="00105D95" w:rsidRDefault="008764FE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профессионального выгорания;</w:t>
      </w:r>
    </w:p>
    <w:p w:rsidR="007805C7" w:rsidRPr="00105D95" w:rsidRDefault="007805C7" w:rsidP="00736C2C">
      <w:pPr>
        <w:pStyle w:val="a3"/>
        <w:numPr>
          <w:ilvl w:val="0"/>
          <w:numId w:val="1"/>
        </w:numPr>
        <w:spacing w:after="0" w:line="276" w:lineRule="auto"/>
        <w:ind w:left="709" w:hanging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связанные с введением новых предметов (например, </w:t>
      </w:r>
      <w:r w:rsidR="002433F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язык и Родная литература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5442A" w:rsidRPr="00105D95" w:rsidRDefault="002B3D25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работы с детьми – носителями иной языковой культуры</w:t>
      </w:r>
      <w:r w:rsidR="00B5442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разного этнического состава</w:t>
      </w:r>
      <w:r w:rsidR="006B2FF4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(проблемы подготовки к итоговому собеседованию)</w:t>
      </w:r>
      <w:r w:rsidR="0016207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617" w:rsidRPr="003F2CE6" w:rsidRDefault="00865428" w:rsidP="004F089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0A2ADF"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</w:t>
      </w:r>
      <w:r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</w:t>
      </w:r>
      <w:r w:rsidR="000A2ADF"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ADF"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считают </w:t>
      </w:r>
      <w:r w:rsidR="000A2ADF" w:rsidRPr="003F2CE6">
        <w:rPr>
          <w:rFonts w:ascii="Times New Roman" w:hAnsi="Times New Roman" w:cs="Times New Roman"/>
          <w:sz w:val="28"/>
          <w:szCs w:val="28"/>
        </w:rPr>
        <w:t>наиболее  актуальными вопросы, касающиеся эффективной организации дистанционного обучения детей</w:t>
      </w:r>
      <w:r w:rsidR="00571617"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организациях, реализующих программы общего, дополнительного и профессионального образования</w:t>
      </w:r>
      <w:r w:rsidR="00571617" w:rsidRPr="003F2CE6">
        <w:rPr>
          <w:rFonts w:ascii="Times New Roman" w:hAnsi="Times New Roman" w:cs="Times New Roman"/>
          <w:sz w:val="28"/>
          <w:szCs w:val="28"/>
        </w:rPr>
        <w:t>, а именно:</w:t>
      </w:r>
    </w:p>
    <w:p w:rsidR="00571617" w:rsidRPr="003F2CE6" w:rsidRDefault="00571617" w:rsidP="00571617">
      <w:pPr>
        <w:pStyle w:val="a3"/>
        <w:numPr>
          <w:ilvl w:val="1"/>
          <w:numId w:val="14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3F2CE6">
        <w:rPr>
          <w:rFonts w:ascii="Times New Roman" w:hAnsi="Times New Roman" w:cs="Times New Roman"/>
          <w:sz w:val="28"/>
          <w:szCs w:val="28"/>
        </w:rPr>
        <w:t>формирование ИКТ компетентности педагогов</w:t>
      </w:r>
      <w:r w:rsidR="00386405" w:rsidRPr="003F2CE6">
        <w:rPr>
          <w:rFonts w:ascii="Times New Roman" w:hAnsi="Times New Roman" w:cs="Times New Roman"/>
          <w:sz w:val="28"/>
          <w:szCs w:val="28"/>
        </w:rPr>
        <w:t>;</w:t>
      </w:r>
    </w:p>
    <w:p w:rsidR="00571617" w:rsidRPr="003F2CE6" w:rsidRDefault="00571617" w:rsidP="0057161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E6">
        <w:rPr>
          <w:rFonts w:ascii="Times New Roman" w:hAnsi="Times New Roman" w:cs="Times New Roman"/>
          <w:sz w:val="28"/>
          <w:szCs w:val="28"/>
        </w:rPr>
        <w:t>использование электронных ресурсов</w:t>
      </w:r>
      <w:r w:rsidR="00CB15F7" w:rsidRPr="003F2CE6">
        <w:t>/</w:t>
      </w:r>
      <w:r w:rsidRPr="003F2CE6">
        <w:rPr>
          <w:rFonts w:ascii="Times New Roman" w:hAnsi="Times New Roman" w:cs="Times New Roman"/>
          <w:sz w:val="28"/>
          <w:szCs w:val="28"/>
        </w:rPr>
        <w:t>платформ</w:t>
      </w:r>
      <w:r w:rsidR="00386405" w:rsidRPr="003F2CE6">
        <w:rPr>
          <w:rFonts w:ascii="Times New Roman" w:hAnsi="Times New Roman" w:cs="Times New Roman"/>
          <w:sz w:val="28"/>
          <w:szCs w:val="28"/>
        </w:rPr>
        <w:t>;</w:t>
      </w:r>
    </w:p>
    <w:p w:rsidR="00571617" w:rsidRPr="003F2CE6" w:rsidRDefault="004F0895" w:rsidP="0057161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E6">
        <w:rPr>
          <w:rFonts w:ascii="Times New Roman" w:hAnsi="Times New Roman" w:cs="Times New Roman"/>
          <w:sz w:val="28"/>
          <w:szCs w:val="28"/>
        </w:rPr>
        <w:t>проведение дистанционных занятий/уроков, создание видео-уроков</w:t>
      </w:r>
      <w:r w:rsidR="00386405" w:rsidRPr="003F2CE6">
        <w:rPr>
          <w:rFonts w:ascii="Times New Roman" w:hAnsi="Times New Roman" w:cs="Times New Roman"/>
          <w:sz w:val="28"/>
          <w:szCs w:val="28"/>
        </w:rPr>
        <w:t>;</w:t>
      </w:r>
      <w:r w:rsidRPr="003F2CE6">
        <w:t xml:space="preserve"> </w:t>
      </w:r>
    </w:p>
    <w:p w:rsidR="004F0895" w:rsidRPr="003F2CE6" w:rsidRDefault="004F0895" w:rsidP="0057161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CE6">
        <w:rPr>
          <w:rFonts w:ascii="Times New Roman" w:hAnsi="Times New Roman" w:cs="Times New Roman"/>
          <w:sz w:val="28"/>
          <w:szCs w:val="28"/>
        </w:rPr>
        <w:t>методическое обеспечение дистанционного обучения</w:t>
      </w:r>
      <w:r w:rsidRPr="003F2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F2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5F7" w:rsidRPr="00105D95" w:rsidRDefault="00CB15F7" w:rsidP="00CB15F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5428" w:rsidRPr="00105D95" w:rsidRDefault="00BE666A" w:rsidP="0086542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одной важной темой </w:t>
      </w:r>
      <w:r w:rsidR="00A6053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по-прежнему остается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9 и 11 классов к экзаменам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Респонденты просят </w:t>
      </w:r>
      <w:r w:rsidR="00A6053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с изменениями в проведении ГИА, 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уделять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внимания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составляющей, а именно:</w:t>
      </w:r>
    </w:p>
    <w:p w:rsidR="00865428" w:rsidRPr="00105D95" w:rsidRDefault="00BE666A" w:rsidP="00736C2C">
      <w:pPr>
        <w:pStyle w:val="a3"/>
        <w:numPr>
          <w:ilvl w:val="0"/>
          <w:numId w:val="6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методы, приёмы, используемые на уроках, более эффективное использование старых, хорошо известных</w:t>
      </w:r>
      <w:r w:rsidR="0086542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5428" w:rsidRPr="00105D95" w:rsidRDefault="00865428" w:rsidP="00736C2C">
      <w:pPr>
        <w:pStyle w:val="a3"/>
        <w:numPr>
          <w:ilvl w:val="0"/>
          <w:numId w:val="6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работ на ОГЭ и ЕГЭ</w:t>
      </w:r>
      <w:r w:rsidR="00421EB1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5428" w:rsidRPr="00105D95" w:rsidRDefault="00865428" w:rsidP="00736C2C">
      <w:pPr>
        <w:pStyle w:val="a3"/>
        <w:numPr>
          <w:ilvl w:val="0"/>
          <w:numId w:val="6"/>
        </w:numPr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наиболе</w:t>
      </w:r>
      <w:r w:rsidR="00271D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типичных ошибок при сдаче ГИА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666A" w:rsidRPr="00105D95" w:rsidRDefault="00DA4F31" w:rsidP="00BE666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респондентам высказали пожелание более детального рассмотрения вопросов коррекционной работы с детьми с ОВЗ и инвалидностью</w:t>
      </w:r>
      <w:r w:rsidR="00E722EE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7528" w:rsidRPr="00105D95" w:rsidRDefault="007265E7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инклюзивного образования в условиях введения ФГОС (практическое решение вопроса, в том числе при условии высокой наполняемости классов/дошкольных групп);</w:t>
      </w:r>
      <w:r w:rsidR="004A6C9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A90" w:rsidRPr="00105D95" w:rsidRDefault="00182A90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 работы с детьми-</w:t>
      </w:r>
      <w:proofErr w:type="spellStart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аутистами</w:t>
      </w:r>
      <w:proofErr w:type="spellEnd"/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детьми с синдромом Дауна и с умственной отсталостью (организация образовательного процесса при условии обучения </w:t>
      </w:r>
      <w:r w:rsidR="00421EB1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особыми образовательными потребностями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обычными</w:t>
      </w:r>
      <w:r w:rsidR="00421EB1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D7077" w:rsidRPr="00105D95" w:rsidRDefault="00BD7077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образовательные маршруты для детей с ОВЗ;</w:t>
      </w:r>
    </w:p>
    <w:p w:rsidR="007265E7" w:rsidRPr="00105D95" w:rsidRDefault="00421EB1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иностранного языка в условиях инклюзивного обучения</w:t>
      </w:r>
      <w:r w:rsidR="007265E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265E7" w:rsidRPr="00105D95" w:rsidRDefault="007265E7" w:rsidP="00736C2C">
      <w:pPr>
        <w:pStyle w:val="a3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составление адаптированных образовательных программ для детей с ОВЗ и инвалидностью;</w:t>
      </w:r>
    </w:p>
    <w:p w:rsidR="004A6C9F" w:rsidRPr="00105D95" w:rsidRDefault="004A6C9F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адаптация детей с ОВЗ;</w:t>
      </w:r>
    </w:p>
    <w:p w:rsidR="004A6C9F" w:rsidRPr="00105D95" w:rsidRDefault="004A6C9F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сопровождение ФГОС ОВЗ;</w:t>
      </w:r>
    </w:p>
    <w:p w:rsidR="00003193" w:rsidRPr="00105D95" w:rsidRDefault="00003193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дополнительного образования для детей с ОВЗ;</w:t>
      </w:r>
    </w:p>
    <w:p w:rsidR="00344562" w:rsidRPr="00105D95" w:rsidRDefault="00344562" w:rsidP="00736C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с ОВЗ и инвалидностью в СПО;</w:t>
      </w:r>
    </w:p>
    <w:p w:rsidR="00BE666A" w:rsidRPr="00105D95" w:rsidRDefault="007265E7" w:rsidP="00736C2C">
      <w:pPr>
        <w:pStyle w:val="a3"/>
        <w:numPr>
          <w:ilvl w:val="0"/>
          <w:numId w:val="1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BE66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р</w:t>
      </w:r>
      <w:bookmarkStart w:id="0" w:name="_GoBack"/>
      <w:bookmarkEnd w:id="0"/>
      <w:r w:rsidR="00BE66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ПМП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E66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ДОО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66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к деятельности консилиума предъявляются, выполнение которых исключало бы формальный подход к этому важнейшему направлению в работе с детьми с ОВЗ и детьми инвалидами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E66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3BD0" w:rsidRPr="00105D95" w:rsidRDefault="00526449" w:rsidP="001973E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="001973E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отметить, что 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респонденты подчеркивали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глубокого, а не поверхностного изучения вопросов, больше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</w:t>
      </w:r>
      <w:r w:rsidR="001973E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рекомендаци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973E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973E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973E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опытом, изучение лучших практик (с посещением </w:t>
      </w:r>
      <w:r w:rsidR="001B4FD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A96D7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C97F7A" w:rsidRPr="00105D95" w:rsidRDefault="00760B93" w:rsidP="0051600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респондентов, в дополнительных профессиональных программах ГОУ ДПО ТО «ИПК и ППРО ТО» не охваченными остаются следующие сферы современного образования, а именно:</w:t>
      </w:r>
    </w:p>
    <w:p w:rsidR="00FF0795" w:rsidRPr="00105D95" w:rsidRDefault="00FF0795" w:rsidP="00736C2C">
      <w:pPr>
        <w:pStyle w:val="a3"/>
        <w:numPr>
          <w:ilvl w:val="0"/>
          <w:numId w:val="12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воспитание детей раннего </w:t>
      </w:r>
      <w:r w:rsidR="006B5197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в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реализации ФГОС ДО;</w:t>
      </w:r>
    </w:p>
    <w:p w:rsidR="00C97F7A" w:rsidRPr="00105D95" w:rsidRDefault="002A7808" w:rsidP="00736C2C">
      <w:pPr>
        <w:pStyle w:val="a3"/>
        <w:numPr>
          <w:ilvl w:val="0"/>
          <w:numId w:val="7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с детьми раннего возраста с ОВЗ</w:t>
      </w:r>
      <w:r w:rsidR="0051600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6002" w:rsidRPr="00105D95" w:rsidRDefault="00516002" w:rsidP="00736C2C">
      <w:pPr>
        <w:pStyle w:val="a3"/>
        <w:numPr>
          <w:ilvl w:val="0"/>
          <w:numId w:val="7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7F7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современных ИКТ в контексте ФГОС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4DFF" w:rsidRPr="00105D95" w:rsidRDefault="00FE4DFF" w:rsidP="00736C2C">
      <w:pPr>
        <w:pStyle w:val="a3"/>
        <w:numPr>
          <w:ilvl w:val="0"/>
          <w:numId w:val="7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дистанционных образовательных технологий</w:t>
      </w:r>
      <w:r w:rsidR="000317A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317A8" w:rsidRPr="00105D95">
        <w:t xml:space="preserve"> </w:t>
      </w:r>
      <w:r w:rsidR="000317A8" w:rsidRPr="00105D95">
        <w:rPr>
          <w:rFonts w:ascii="Times New Roman" w:hAnsi="Times New Roman" w:cs="Times New Roman"/>
          <w:sz w:val="28"/>
          <w:szCs w:val="28"/>
        </w:rPr>
        <w:t>с</w:t>
      </w:r>
      <w:r w:rsidR="000317A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онлайн</w:t>
      </w:r>
      <w:r w:rsidR="00184F6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317A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F7A" w:rsidRPr="00105D95" w:rsidRDefault="00516002" w:rsidP="00736C2C">
      <w:pPr>
        <w:pStyle w:val="a3"/>
        <w:numPr>
          <w:ilvl w:val="0"/>
          <w:numId w:val="7"/>
        </w:num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97F7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одаренными детьми и их психолого-педагогическое сопровождение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2B8A" w:rsidRPr="00105D95" w:rsidRDefault="00516002" w:rsidP="00736C2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A2B8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с детьми – носителями иной языковой культуры и разного этнического состава;</w:t>
      </w:r>
    </w:p>
    <w:p w:rsidR="00684109" w:rsidRPr="00105D95" w:rsidRDefault="00516002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578C5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еализация </w:t>
      </w:r>
      <w:r w:rsidR="0068410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дополнительных образовательных услуг</w:t>
      </w:r>
      <w:r w:rsidR="008578C5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ДОО, ОО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8578C5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</w:t>
      </w:r>
      <w:r w:rsidR="0068410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78C5" w:rsidRPr="00105D95" w:rsidRDefault="00751B56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база в сфере образования</w:t>
      </w:r>
      <w:r w:rsidR="0079012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9012B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ДОО, ОО, ДОУ и СПО)</w:t>
      </w:r>
      <w:r w:rsidR="0051600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53C0" w:rsidRPr="00105D95" w:rsidRDefault="00D853C0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преемственность между детским сад</w:t>
      </w:r>
      <w:r w:rsidR="0079012B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и школой</w:t>
      </w:r>
      <w:r w:rsidR="008509C5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78C5" w:rsidRPr="00105D95" w:rsidRDefault="00516002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51B56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истанционное и электронное обучение по основным образовательным программам, в том числе СПО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317A8" w:rsidRPr="00105D95" w:rsidRDefault="000317A8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учебных планов для ФГОС СПО по ТОП-50 и актуализированных ФГОС СПО с учетом ФГОС СОО;</w:t>
      </w:r>
    </w:p>
    <w:p w:rsidR="00D76625" w:rsidRPr="00105D95" w:rsidRDefault="005C6D25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8410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обототехника в ДОО;</w:t>
      </w:r>
      <w:r w:rsidR="00D76625" w:rsidRPr="00105D95">
        <w:t xml:space="preserve"> </w:t>
      </w:r>
    </w:p>
    <w:p w:rsidR="00684109" w:rsidRPr="00105D95" w:rsidRDefault="00D76625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шахматное образование в условиях ФГОС дошкольного образования;</w:t>
      </w:r>
    </w:p>
    <w:p w:rsidR="005C6D25" w:rsidRPr="00105D95" w:rsidRDefault="005C6D25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8410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нновационные направления развития образования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4109" w:rsidRPr="00105D95" w:rsidRDefault="00684109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и научно-методическая работа в </w:t>
      </w:r>
      <w:r w:rsidR="00C45D1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509C5" w:rsidRPr="00105D95" w:rsidRDefault="008509C5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персонифицированное финансирование</w:t>
      </w:r>
      <w:r w:rsidR="005C2985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C6D25" w:rsidRPr="00105D95" w:rsidRDefault="005C6D25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образовательного процесса (</w:t>
      </w:r>
      <w:r w:rsidR="00C87CD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информационная </w:t>
      </w:r>
      <w:r w:rsidR="00C45D19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</w:p>
    <w:p w:rsidR="000A0F3F" w:rsidRPr="00105D95" w:rsidRDefault="00684109" w:rsidP="00736C2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</w:t>
      </w:r>
      <w:r w:rsidR="00E94D87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</w:t>
      </w:r>
      <w:r w:rsidR="000A0F3F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проектная деятельность;</w:t>
      </w:r>
    </w:p>
    <w:p w:rsidR="000A0F3F" w:rsidRPr="00105D95" w:rsidRDefault="00684109" w:rsidP="00736C2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внеурочная деятельность</w:t>
      </w:r>
      <w:r w:rsidR="000A0F3F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условиях реализации ФГОС;</w:t>
      </w:r>
    </w:p>
    <w:p w:rsidR="00FC65BE" w:rsidRPr="00105D95" w:rsidRDefault="00FC65BE" w:rsidP="00736C2C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деятельности детских общественных объединений</w:t>
      </w:r>
      <w:r w:rsidR="00C7014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работа по линии РДШ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4109" w:rsidRPr="00105D95" w:rsidRDefault="00684109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работы сельской малокомплектной школы в условиях ФГОС</w:t>
      </w:r>
      <w:r w:rsidR="008E6480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актуальные проблемы теории и методики преподавания предметов</w:t>
      </w:r>
      <w:r w:rsidR="00E94D87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581F" w:rsidRPr="00105D95" w:rsidRDefault="0060581F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педагогические технологии в сфере дополнительного образования детей;</w:t>
      </w:r>
    </w:p>
    <w:p w:rsidR="00684109" w:rsidRPr="00105D95" w:rsidRDefault="00684109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разновозрастных </w:t>
      </w:r>
      <w:r w:rsidR="002404D6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комбинированных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</w:t>
      </w:r>
      <w:r w:rsidR="00E94D87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32303" w:rsidRPr="00105D95" w:rsidRDefault="00532303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по обучению финансовой грамотности дошкольников;</w:t>
      </w:r>
    </w:p>
    <w:p w:rsidR="00D853C0" w:rsidRPr="00105D95" w:rsidRDefault="00D853C0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обучающихся к итоговому сочинению (изложению) и итоговому собеседованию;</w:t>
      </w:r>
    </w:p>
    <w:p w:rsidR="0060581F" w:rsidRPr="00105D95" w:rsidRDefault="0060581F" w:rsidP="00736C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</w:t>
      </w:r>
      <w:r w:rsidR="00995AD8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ВПР</w:t>
      </w:r>
      <w:r w:rsidR="00995AD8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5708" w:rsidRPr="00105D95" w:rsidRDefault="008578C5" w:rsidP="0051600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отсутствием в штате многих ОО психологов, респонденты высказали </w:t>
      </w:r>
      <w:r w:rsidR="009E5EE3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мнение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необходимости освещения тем, связанных с детской психологией, в том</w:t>
      </w:r>
      <w:r w:rsidR="009E5EE3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 с психологией современных </w:t>
      </w:r>
      <w:r w:rsidR="009E5EE3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</w:t>
      </w:r>
      <w:r w:rsidR="009E5EE3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D0329" w:rsidRPr="00105D95" w:rsidRDefault="006D0329" w:rsidP="0051600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68F" w:rsidRPr="00105D95" w:rsidRDefault="00134CB6" w:rsidP="007F4C3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E9268F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Тульской области считают</w:t>
      </w:r>
      <w:r w:rsidR="00FF079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7F4C3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дополнительными профессиональными программами профессиональной переподготовки </w:t>
      </w:r>
      <w:r w:rsidR="00FF079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7F4C3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 </w:t>
      </w:r>
      <w:r w:rsidR="00FF0795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охвачено в полной мере</w:t>
      </w:r>
      <w:r w:rsidR="007F4C3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2690" w:rsidRPr="00105D95" w:rsidRDefault="00402690" w:rsidP="00D76625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системы дистанционного обучения в ГОУ ДПО ТО «ИПК и ППРО ТО» респонденты оценили следующим образом:</w:t>
      </w:r>
    </w:p>
    <w:p w:rsidR="00402690" w:rsidRPr="00105D95" w:rsidRDefault="00F54FE5" w:rsidP="00736C2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72,4</w:t>
      </w:r>
      <w:r w:rsidR="00402690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% считают данную систему обучения вполне эффективной;</w:t>
      </w:r>
    </w:p>
    <w:p w:rsidR="00402690" w:rsidRPr="00105D95" w:rsidRDefault="00F54FE5" w:rsidP="00736C2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24,8</w:t>
      </w:r>
      <w:r w:rsidR="0013320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% оценили,</w:t>
      </w:r>
      <w:r w:rsidR="0072082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«не совсем эффективная»;</w:t>
      </w:r>
    </w:p>
    <w:p w:rsidR="00720829" w:rsidRPr="00105D95" w:rsidRDefault="00F54FE5" w:rsidP="00736C2C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2,9</w:t>
      </w:r>
      <w:r w:rsidR="0072082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% считают дистанционную систему обучения абсолютно не эффективной</w:t>
      </w:r>
      <w:r w:rsidR="00F40874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1)</w:t>
      </w:r>
      <w:r w:rsidR="0072082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0952" w:rsidRPr="00105D95" w:rsidRDefault="007F4C3B" w:rsidP="007F4C3B">
      <w:pPr>
        <w:pStyle w:val="a3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3333" cy="2594344"/>
            <wp:effectExtent l="19050" t="0" r="268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0874" w:rsidRPr="00105D95" w:rsidRDefault="00F40874" w:rsidP="007E0952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D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Рис. 1. Эффективность системы дистанционного обучения</w:t>
      </w:r>
    </w:p>
    <w:p w:rsidR="00F40874" w:rsidRPr="00105D95" w:rsidRDefault="00F40874" w:rsidP="0040269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05D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ГОУ ДПО ТО «ИПК и ППРО ТО» (в %)</w:t>
      </w:r>
    </w:p>
    <w:p w:rsidR="008774AD" w:rsidRPr="00105D95" w:rsidRDefault="008774AD" w:rsidP="00402690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20E5E" w:rsidRPr="00105D95" w:rsidRDefault="00C20E5E" w:rsidP="00C20E5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дистанционном обучении </w:t>
      </w:r>
      <w:r w:rsidR="00F73EAD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ГОУ ДПО ТО «ИПК и ППРО ТО»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педагогические работники сталкивались с трудностями следующего характера:</w:t>
      </w:r>
    </w:p>
    <w:p w:rsidR="00710578" w:rsidRPr="00105D95" w:rsidRDefault="00710578" w:rsidP="00710578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содержательного характера – </w:t>
      </w:r>
    </w:p>
    <w:p w:rsidR="00710578" w:rsidRPr="00105D95" w:rsidRDefault="00710578" w:rsidP="00710578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вопросы, которые спрашиваются, освещены в лекциях;</w:t>
      </w:r>
    </w:p>
    <w:p w:rsidR="00710578" w:rsidRPr="00105D95" w:rsidRDefault="00710578" w:rsidP="0071057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некорректно сформулированы вопросы;</w:t>
      </w:r>
    </w:p>
    <w:p w:rsidR="00710578" w:rsidRPr="00105D95" w:rsidRDefault="00710578" w:rsidP="0071057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в тестах были верные ответы, т.е. встречались ошибочные варианты;</w:t>
      </w:r>
    </w:p>
    <w:p w:rsidR="00710578" w:rsidRPr="00105D95" w:rsidRDefault="00710578" w:rsidP="0071057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несоответствие модулей </w:t>
      </w:r>
      <w:proofErr w:type="spellStart"/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moodl</w:t>
      </w:r>
      <w:proofErr w:type="spellEnd"/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заявленной теме</w:t>
      </w:r>
      <w:r w:rsidRPr="00105D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710578" w:rsidRPr="00105D95" w:rsidRDefault="00710578" w:rsidP="0071057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объём заданий.</w:t>
      </w:r>
    </w:p>
    <w:p w:rsidR="00710578" w:rsidRPr="00105D95" w:rsidRDefault="00710578" w:rsidP="00710578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технического характера - </w:t>
      </w:r>
    </w:p>
    <w:p w:rsidR="003517C8" w:rsidRPr="00105D95" w:rsidRDefault="003517C8" w:rsidP="00736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слабая техническая поддержка;</w:t>
      </w:r>
    </w:p>
    <w:p w:rsidR="00EF3CE1" w:rsidRPr="00105D95" w:rsidRDefault="00EF3CE1" w:rsidP="00736C2C">
      <w:pPr>
        <w:pStyle w:val="a3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сбои в программе, которые могут привести к потере выполненных работ</w:t>
      </w:r>
      <w:r w:rsidR="00303388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F3CE1" w:rsidRPr="00105D95" w:rsidRDefault="00EF3CE1" w:rsidP="00736C2C">
      <w:pPr>
        <w:pStyle w:val="a3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нестабильная работа сайта </w:t>
      </w:r>
      <w:r w:rsidR="0030338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ГОУ ДПО ТО «ИПК и ППРО ТО»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03388" w:rsidRPr="00105D95" w:rsidRDefault="00303388" w:rsidP="00736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неудобное время, проведение дистанционного обучения в рабочее время;</w:t>
      </w:r>
    </w:p>
    <w:p w:rsidR="00303388" w:rsidRPr="00105D95" w:rsidRDefault="00303388" w:rsidP="00736C2C">
      <w:pPr>
        <w:pStyle w:val="a3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скорость Интернета</w:t>
      </w:r>
      <w:r w:rsidR="00D50414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некотор</w:t>
      </w:r>
      <w:r w:rsidR="00222AFC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образовательных организациях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F70C4" w:rsidRPr="00105D95" w:rsidRDefault="00303388" w:rsidP="00736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опыта дистанционного обучения</w:t>
      </w:r>
      <w:r w:rsidR="006E0888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недостаточное владение педагогами информационными технологиями;</w:t>
      </w:r>
      <w:r w:rsidR="00BF70C4" w:rsidRPr="00105D95">
        <w:t xml:space="preserve"> </w:t>
      </w:r>
    </w:p>
    <w:p w:rsidR="001A1DAA" w:rsidRPr="00105D95" w:rsidRDefault="001A1DAA" w:rsidP="00736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F70C4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ехниче</w:t>
      </w:r>
      <w:r w:rsidR="005D1ED8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ские сбои при проведении </w:t>
      </w:r>
      <w:proofErr w:type="spellStart"/>
      <w:r w:rsidR="00BF70C4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вебинаров</w:t>
      </w:r>
      <w:proofErr w:type="spellEnd"/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(некачественная передача звука и изображения);</w:t>
      </w:r>
    </w:p>
    <w:p w:rsidR="00F727EE" w:rsidRPr="00105D95" w:rsidRDefault="0078399B" w:rsidP="00736C2C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обратной связи с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преподавателем</w:t>
      </w:r>
      <w:r w:rsidR="00E6716A" w:rsidRPr="00105D95">
        <w:rPr>
          <w:rFonts w:ascii="Times New Roman" w:hAnsi="Times New Roman" w:cs="Times New Roman"/>
          <w:sz w:val="28"/>
          <w:szCs w:val="28"/>
        </w:rPr>
        <w:t xml:space="preserve"> </w:t>
      </w:r>
      <w:r w:rsidR="006E0888" w:rsidRPr="00105D95">
        <w:rPr>
          <w:rFonts w:ascii="Times New Roman" w:hAnsi="Times New Roman" w:cs="Times New Roman"/>
          <w:sz w:val="28"/>
          <w:szCs w:val="28"/>
        </w:rPr>
        <w:t>(</w:t>
      </w:r>
      <w:r w:rsidR="00E6716A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форум </w:t>
      </w:r>
      <w:r w:rsidR="00E6716A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чат, где можно задать вопросы)</w:t>
      </w:r>
      <w:r w:rsidR="00023D63" w:rsidRPr="00105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50D0A" w:rsidRPr="00105D95" w:rsidRDefault="00D50D0A" w:rsidP="008F1E4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Респонденты также </w:t>
      </w:r>
      <w:r w:rsidR="00913DA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выразили пожелание о своевременном получении доступа (логин и пароль) к оболочке </w:t>
      </w:r>
      <w:proofErr w:type="spellStart"/>
      <w:r w:rsidR="00913DA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="00913DA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чтобы </w:t>
      </w:r>
      <w:r w:rsidR="006E088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зачислении </w:t>
      </w:r>
      <w:r w:rsidR="00913DA9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приходили на почту автоматически.</w:t>
      </w:r>
      <w:r w:rsidR="008F1E4C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578" w:rsidRPr="00105D95" w:rsidRDefault="00710578" w:rsidP="00710578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</w:p>
    <w:p w:rsidR="003E6A5B" w:rsidRPr="00105D95" w:rsidRDefault="003E6A5B" w:rsidP="00994EB4">
      <w:pPr>
        <w:pStyle w:val="a3"/>
        <w:numPr>
          <w:ilvl w:val="0"/>
          <w:numId w:val="16"/>
        </w:numPr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проведения мониторинга решались задачи выявления </w:t>
      </w:r>
      <w:r w:rsidRPr="00105D95">
        <w:rPr>
          <w:rFonts w:ascii="Times New Roman" w:hAnsi="Times New Roman" w:cs="Times New Roman"/>
          <w:sz w:val="28"/>
          <w:szCs w:val="28"/>
        </w:rPr>
        <w:t xml:space="preserve">удовлетворенности </w:t>
      </w:r>
      <w:r w:rsidRPr="00105D95">
        <w:rPr>
          <w:rFonts w:ascii="Times New Roman" w:hAnsi="Times New Roman" w:cs="Times New Roman"/>
          <w:bCs/>
          <w:iCs/>
          <w:sz w:val="28"/>
          <w:szCs w:val="28"/>
        </w:rPr>
        <w:t>руководящих</w:t>
      </w:r>
      <w:r w:rsidRPr="00105D95">
        <w:rPr>
          <w:rFonts w:ascii="Times New Roman" w:hAnsi="Times New Roman" w:cs="Times New Roman"/>
          <w:sz w:val="28"/>
          <w:szCs w:val="28"/>
        </w:rPr>
        <w:t xml:space="preserve"> и педагогических работников содержанием ДПП ПК и качеством обучения на курсах повышения квалификации в 2019/2020 </w:t>
      </w:r>
      <w:proofErr w:type="spellStart"/>
      <w:r w:rsidRPr="00105D9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105D95">
        <w:rPr>
          <w:rFonts w:ascii="Times New Roman" w:hAnsi="Times New Roman" w:cs="Times New Roman"/>
          <w:sz w:val="28"/>
          <w:szCs w:val="28"/>
        </w:rPr>
        <w:t xml:space="preserve">., а также сферы профессиональных интересов и ожиданий слушателей от курсов повышения квалификации и трудностей, с которыми </w:t>
      </w:r>
      <w:r w:rsidR="00994EB4" w:rsidRPr="00105D95">
        <w:rPr>
          <w:rFonts w:ascii="Times New Roman" w:hAnsi="Times New Roman" w:cs="Times New Roman"/>
          <w:sz w:val="28"/>
          <w:szCs w:val="28"/>
        </w:rPr>
        <w:t xml:space="preserve">они </w:t>
      </w:r>
      <w:r w:rsidRPr="00105D95">
        <w:rPr>
          <w:rFonts w:ascii="Times New Roman" w:hAnsi="Times New Roman" w:cs="Times New Roman"/>
          <w:sz w:val="28"/>
          <w:szCs w:val="28"/>
        </w:rPr>
        <w:t xml:space="preserve">сталкивались </w:t>
      </w:r>
      <w:r w:rsidR="00994EB4" w:rsidRPr="00105D95">
        <w:rPr>
          <w:rFonts w:ascii="Times New Roman" w:hAnsi="Times New Roman" w:cs="Times New Roman"/>
          <w:sz w:val="28"/>
          <w:szCs w:val="28"/>
        </w:rPr>
        <w:t>п</w:t>
      </w:r>
      <w:r w:rsidRPr="00105D95">
        <w:rPr>
          <w:rFonts w:ascii="Times New Roman" w:hAnsi="Times New Roman" w:cs="Times New Roman"/>
          <w:sz w:val="28"/>
          <w:szCs w:val="28"/>
        </w:rPr>
        <w:t>ри освоении ДПП ПК дистанционно.</w:t>
      </w:r>
    </w:p>
    <w:p w:rsidR="00710578" w:rsidRPr="00105D95" w:rsidRDefault="003E6A5B" w:rsidP="00994EB4">
      <w:pPr>
        <w:pStyle w:val="a3"/>
        <w:numPr>
          <w:ilvl w:val="0"/>
          <w:numId w:val="16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анализа полученных при опросе руководящих и педагогических работников результатов можно утверждать, что в </w:t>
      </w:r>
      <w:r w:rsidR="00994EB4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елом содержание </w:t>
      </w:r>
      <w:r w:rsidRPr="00105D95">
        <w:rPr>
          <w:rFonts w:ascii="Times New Roman" w:hAnsi="Times New Roman" w:cs="Times New Roman"/>
          <w:sz w:val="28"/>
          <w:szCs w:val="28"/>
        </w:rPr>
        <w:t xml:space="preserve">ДПП ПК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качество обучения на курсах повышения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квалификации оценивается слушателями высоко (в подавляющем большинстве случаев удовлетворенность выразили более 90% респондентов).</w:t>
      </w:r>
    </w:p>
    <w:p w:rsidR="003E6A5B" w:rsidRPr="00105D95" w:rsidRDefault="003E6A5B" w:rsidP="00994EB4">
      <w:pPr>
        <w:pStyle w:val="a3"/>
        <w:numPr>
          <w:ilvl w:val="0"/>
          <w:numId w:val="16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Обобщив замечания и пожелания слушателей, можно рекомендовать:</w:t>
      </w:r>
    </w:p>
    <w:p w:rsidR="00DF3A71" w:rsidRPr="00105D95" w:rsidRDefault="00DF3A71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усилить </w:t>
      </w:r>
      <w:r w:rsidR="003E6A5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</w:t>
      </w:r>
      <w:r w:rsidR="003E6A5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</w:t>
      </w:r>
      <w:r w:rsidR="003E6A5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образовательных организаций как в целом, так и в более </w:t>
      </w:r>
      <w:r w:rsidR="00704DD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узкой направленности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организация безопасности в образовательных организациях);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A71" w:rsidRPr="00105D95" w:rsidRDefault="00DF3A71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практикоориентированность занятий; </w:t>
      </w:r>
    </w:p>
    <w:p w:rsidR="00DF3A71" w:rsidRPr="00105D95" w:rsidRDefault="00DF3A71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специфику образовательных организаций (</w:t>
      </w:r>
      <w:r w:rsidR="00FA31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</w:t>
      </w:r>
      <w:r w:rsidR="0095044C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95044C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31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="00FA313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дошкольного, 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образования, среднего профессионального образования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как нормативно-правовых, так и методических аспектов</w:t>
      </w:r>
      <w:r w:rsidR="003E6A5B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</w:t>
      </w:r>
      <w:r w:rsidR="009278C8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78C8" w:rsidRPr="00105D95" w:rsidRDefault="009278C8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внимание к организации инклюзивного образования в условиях ФГОС;</w:t>
      </w:r>
    </w:p>
    <w:p w:rsidR="00846612" w:rsidRPr="00105D95" w:rsidRDefault="0095044C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4661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делять больше внимания методике подготовки обучающихся к ГИА и ВПР;</w:t>
      </w:r>
    </w:p>
    <w:p w:rsidR="0095044C" w:rsidRPr="00105D95" w:rsidRDefault="009278C8" w:rsidP="00994EB4">
      <w:pPr>
        <w:pStyle w:val="a3"/>
        <w:numPr>
          <w:ilvl w:val="0"/>
          <w:numId w:val="11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усилить психолого-педагогический блок </w:t>
      </w:r>
      <w:r w:rsidR="000B1196" w:rsidRPr="00105D95">
        <w:rPr>
          <w:rFonts w:ascii="Times New Roman" w:hAnsi="Times New Roman" w:cs="Times New Roman"/>
          <w:sz w:val="28"/>
          <w:szCs w:val="28"/>
        </w:rPr>
        <w:t xml:space="preserve">ДПП ПК 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(с практическими занятиями, тренингами)</w:t>
      </w:r>
      <w:r w:rsidR="00846612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278C8" w:rsidRPr="00105D95" w:rsidRDefault="00846612" w:rsidP="00994EB4">
      <w:pPr>
        <w:pStyle w:val="a3"/>
        <w:numPr>
          <w:ilvl w:val="0"/>
          <w:numId w:val="11"/>
        </w:numPr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улучшить техническое </w:t>
      </w:r>
      <w:r w:rsidR="0095044C"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дистанционного обуче</w:t>
      </w:r>
      <w:r w:rsidRPr="00105D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ED47BD" w:rsidRDefault="00ED47BD" w:rsidP="00994EB4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D47BD" w:rsidSect="00C578BC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753ED"/>
    <w:multiLevelType w:val="hybridMultilevel"/>
    <w:tmpl w:val="FE04A698"/>
    <w:lvl w:ilvl="0" w:tplc="3ED4D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604EC8"/>
    <w:multiLevelType w:val="hybridMultilevel"/>
    <w:tmpl w:val="4C2A7DB0"/>
    <w:lvl w:ilvl="0" w:tplc="5F9698A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B03145"/>
    <w:multiLevelType w:val="hybridMultilevel"/>
    <w:tmpl w:val="5C440030"/>
    <w:lvl w:ilvl="0" w:tplc="3ED4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525FC"/>
    <w:multiLevelType w:val="hybridMultilevel"/>
    <w:tmpl w:val="DFAE9F1C"/>
    <w:lvl w:ilvl="0" w:tplc="5F9698A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515B67"/>
    <w:multiLevelType w:val="hybridMultilevel"/>
    <w:tmpl w:val="AFECA3CE"/>
    <w:lvl w:ilvl="0" w:tplc="3ED4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6B7BED"/>
    <w:multiLevelType w:val="hybridMultilevel"/>
    <w:tmpl w:val="19DA0160"/>
    <w:lvl w:ilvl="0" w:tplc="3ED4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3F5132"/>
    <w:multiLevelType w:val="hybridMultilevel"/>
    <w:tmpl w:val="57B411C6"/>
    <w:lvl w:ilvl="0" w:tplc="4028A1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6346E47"/>
    <w:multiLevelType w:val="hybridMultilevel"/>
    <w:tmpl w:val="CFFEEE70"/>
    <w:lvl w:ilvl="0" w:tplc="3ED4D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2659F2"/>
    <w:multiLevelType w:val="hybridMultilevel"/>
    <w:tmpl w:val="C57483F6"/>
    <w:lvl w:ilvl="0" w:tplc="5F969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969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6A7A75"/>
    <w:multiLevelType w:val="hybridMultilevel"/>
    <w:tmpl w:val="FAD462E8"/>
    <w:lvl w:ilvl="0" w:tplc="3ED4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7715"/>
    <w:multiLevelType w:val="hybridMultilevel"/>
    <w:tmpl w:val="1A3CB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E03540B"/>
    <w:multiLevelType w:val="hybridMultilevel"/>
    <w:tmpl w:val="DE04F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B71F9"/>
    <w:multiLevelType w:val="hybridMultilevel"/>
    <w:tmpl w:val="80886D0C"/>
    <w:lvl w:ilvl="0" w:tplc="3ED4D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5559"/>
    <w:multiLevelType w:val="hybridMultilevel"/>
    <w:tmpl w:val="FB22E3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0879C1"/>
    <w:multiLevelType w:val="hybridMultilevel"/>
    <w:tmpl w:val="6E1CC1A2"/>
    <w:lvl w:ilvl="0" w:tplc="BC84A1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1D6172"/>
    <w:multiLevelType w:val="hybridMultilevel"/>
    <w:tmpl w:val="2E44446E"/>
    <w:lvl w:ilvl="0" w:tplc="4028A1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3"/>
  </w:num>
  <w:num w:numId="5">
    <w:abstractNumId w:val="12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  <w:num w:numId="14">
    <w:abstractNumId w:val="8"/>
  </w:num>
  <w:num w:numId="15">
    <w:abstractNumId w:val="10"/>
  </w:num>
  <w:num w:numId="1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4EAE"/>
    <w:rsid w:val="000005A8"/>
    <w:rsid w:val="00003193"/>
    <w:rsid w:val="00010893"/>
    <w:rsid w:val="000111B7"/>
    <w:rsid w:val="000176E4"/>
    <w:rsid w:val="00020EBF"/>
    <w:rsid w:val="00021E2E"/>
    <w:rsid w:val="00022776"/>
    <w:rsid w:val="00023D63"/>
    <w:rsid w:val="00026A9C"/>
    <w:rsid w:val="000317A8"/>
    <w:rsid w:val="000343AF"/>
    <w:rsid w:val="00041D67"/>
    <w:rsid w:val="00042481"/>
    <w:rsid w:val="00042795"/>
    <w:rsid w:val="0006625A"/>
    <w:rsid w:val="000873E9"/>
    <w:rsid w:val="00094BDB"/>
    <w:rsid w:val="000A0F3F"/>
    <w:rsid w:val="000A20C9"/>
    <w:rsid w:val="000A2ADF"/>
    <w:rsid w:val="000B1196"/>
    <w:rsid w:val="000C11FB"/>
    <w:rsid w:val="000C5BF4"/>
    <w:rsid w:val="000D61DF"/>
    <w:rsid w:val="000E1D97"/>
    <w:rsid w:val="001007DC"/>
    <w:rsid w:val="00105D95"/>
    <w:rsid w:val="0012176D"/>
    <w:rsid w:val="0012555E"/>
    <w:rsid w:val="0013320A"/>
    <w:rsid w:val="00133619"/>
    <w:rsid w:val="00134CB6"/>
    <w:rsid w:val="00140AAC"/>
    <w:rsid w:val="00160574"/>
    <w:rsid w:val="00162077"/>
    <w:rsid w:val="0017096D"/>
    <w:rsid w:val="00174C7C"/>
    <w:rsid w:val="00180746"/>
    <w:rsid w:val="00182A90"/>
    <w:rsid w:val="001846EC"/>
    <w:rsid w:val="00184F6B"/>
    <w:rsid w:val="00185C1D"/>
    <w:rsid w:val="00190381"/>
    <w:rsid w:val="001973E9"/>
    <w:rsid w:val="001A01C2"/>
    <w:rsid w:val="001A1DAA"/>
    <w:rsid w:val="001A37CC"/>
    <w:rsid w:val="001A3C6A"/>
    <w:rsid w:val="001A6E11"/>
    <w:rsid w:val="001B4FDA"/>
    <w:rsid w:val="001C4073"/>
    <w:rsid w:val="001C4633"/>
    <w:rsid w:val="001C572B"/>
    <w:rsid w:val="001C6538"/>
    <w:rsid w:val="001C781B"/>
    <w:rsid w:val="001E1650"/>
    <w:rsid w:val="001E3935"/>
    <w:rsid w:val="001F0979"/>
    <w:rsid w:val="001F1A18"/>
    <w:rsid w:val="001F2B8F"/>
    <w:rsid w:val="0021273A"/>
    <w:rsid w:val="00213A19"/>
    <w:rsid w:val="0021652B"/>
    <w:rsid w:val="00222AFC"/>
    <w:rsid w:val="00233E6D"/>
    <w:rsid w:val="00234D5D"/>
    <w:rsid w:val="0023797A"/>
    <w:rsid w:val="002404D6"/>
    <w:rsid w:val="002430CD"/>
    <w:rsid w:val="002433FA"/>
    <w:rsid w:val="00247499"/>
    <w:rsid w:val="00257E1A"/>
    <w:rsid w:val="002638AE"/>
    <w:rsid w:val="00264461"/>
    <w:rsid w:val="00265B1A"/>
    <w:rsid w:val="002676BA"/>
    <w:rsid w:val="0027071D"/>
    <w:rsid w:val="002711F6"/>
    <w:rsid w:val="00271D32"/>
    <w:rsid w:val="00286141"/>
    <w:rsid w:val="00292EA8"/>
    <w:rsid w:val="002975C3"/>
    <w:rsid w:val="002A58A9"/>
    <w:rsid w:val="002A6AF8"/>
    <w:rsid w:val="002A7808"/>
    <w:rsid w:val="002B3D25"/>
    <w:rsid w:val="002C1370"/>
    <w:rsid w:val="002C290D"/>
    <w:rsid w:val="002C2DBF"/>
    <w:rsid w:val="002E0E84"/>
    <w:rsid w:val="002E4DC6"/>
    <w:rsid w:val="002F2D26"/>
    <w:rsid w:val="002F6F4B"/>
    <w:rsid w:val="00303388"/>
    <w:rsid w:val="0030596B"/>
    <w:rsid w:val="0032163F"/>
    <w:rsid w:val="00325997"/>
    <w:rsid w:val="003266EE"/>
    <w:rsid w:val="00330838"/>
    <w:rsid w:val="00334531"/>
    <w:rsid w:val="00334DC3"/>
    <w:rsid w:val="00334F64"/>
    <w:rsid w:val="00335D77"/>
    <w:rsid w:val="00337734"/>
    <w:rsid w:val="00344562"/>
    <w:rsid w:val="00347242"/>
    <w:rsid w:val="00350A50"/>
    <w:rsid w:val="003514D3"/>
    <w:rsid w:val="00351659"/>
    <w:rsid w:val="003517C8"/>
    <w:rsid w:val="0036241C"/>
    <w:rsid w:val="00374076"/>
    <w:rsid w:val="00375395"/>
    <w:rsid w:val="003832C4"/>
    <w:rsid w:val="00386405"/>
    <w:rsid w:val="00387FB2"/>
    <w:rsid w:val="00390FB7"/>
    <w:rsid w:val="00391E87"/>
    <w:rsid w:val="003932ED"/>
    <w:rsid w:val="003A42EC"/>
    <w:rsid w:val="003B3B15"/>
    <w:rsid w:val="003B3D7C"/>
    <w:rsid w:val="003B6FEE"/>
    <w:rsid w:val="003C2CF8"/>
    <w:rsid w:val="003C31C4"/>
    <w:rsid w:val="003C32BC"/>
    <w:rsid w:val="003C4E55"/>
    <w:rsid w:val="003D1054"/>
    <w:rsid w:val="003D396F"/>
    <w:rsid w:val="003D7CB5"/>
    <w:rsid w:val="003E5908"/>
    <w:rsid w:val="003E5F17"/>
    <w:rsid w:val="003E6A5B"/>
    <w:rsid w:val="003F2814"/>
    <w:rsid w:val="003F2CE6"/>
    <w:rsid w:val="00402690"/>
    <w:rsid w:val="004107F7"/>
    <w:rsid w:val="00420F2F"/>
    <w:rsid w:val="00421EB1"/>
    <w:rsid w:val="0042249E"/>
    <w:rsid w:val="00444E5E"/>
    <w:rsid w:val="004467D9"/>
    <w:rsid w:val="00446949"/>
    <w:rsid w:val="00470588"/>
    <w:rsid w:val="00470EFF"/>
    <w:rsid w:val="00471129"/>
    <w:rsid w:val="00474949"/>
    <w:rsid w:val="00475F58"/>
    <w:rsid w:val="00475FC3"/>
    <w:rsid w:val="004768EE"/>
    <w:rsid w:val="00487B04"/>
    <w:rsid w:val="00490D62"/>
    <w:rsid w:val="0049193C"/>
    <w:rsid w:val="00495197"/>
    <w:rsid w:val="00496607"/>
    <w:rsid w:val="004A6C9F"/>
    <w:rsid w:val="004B110B"/>
    <w:rsid w:val="004C03EB"/>
    <w:rsid w:val="004D121A"/>
    <w:rsid w:val="004D6A8E"/>
    <w:rsid w:val="004E1480"/>
    <w:rsid w:val="004E1D0B"/>
    <w:rsid w:val="004E1DA1"/>
    <w:rsid w:val="004E5D8C"/>
    <w:rsid w:val="004F0895"/>
    <w:rsid w:val="004F09B0"/>
    <w:rsid w:val="004F521F"/>
    <w:rsid w:val="0050610B"/>
    <w:rsid w:val="00507632"/>
    <w:rsid w:val="005115F7"/>
    <w:rsid w:val="005126CA"/>
    <w:rsid w:val="00516002"/>
    <w:rsid w:val="00517884"/>
    <w:rsid w:val="00522559"/>
    <w:rsid w:val="005226CD"/>
    <w:rsid w:val="00523332"/>
    <w:rsid w:val="005248E4"/>
    <w:rsid w:val="00526449"/>
    <w:rsid w:val="00531759"/>
    <w:rsid w:val="00532303"/>
    <w:rsid w:val="005534CE"/>
    <w:rsid w:val="00554676"/>
    <w:rsid w:val="00555AA5"/>
    <w:rsid w:val="00555F16"/>
    <w:rsid w:val="0055761E"/>
    <w:rsid w:val="00557791"/>
    <w:rsid w:val="0056395B"/>
    <w:rsid w:val="00571617"/>
    <w:rsid w:val="00573039"/>
    <w:rsid w:val="00574C81"/>
    <w:rsid w:val="00577041"/>
    <w:rsid w:val="005833B2"/>
    <w:rsid w:val="00584F05"/>
    <w:rsid w:val="00586AE0"/>
    <w:rsid w:val="005A5533"/>
    <w:rsid w:val="005B6AC8"/>
    <w:rsid w:val="005C2985"/>
    <w:rsid w:val="005C48CE"/>
    <w:rsid w:val="005C6D25"/>
    <w:rsid w:val="005D1ED8"/>
    <w:rsid w:val="005D69B6"/>
    <w:rsid w:val="005E2F91"/>
    <w:rsid w:val="005E391E"/>
    <w:rsid w:val="005E7F71"/>
    <w:rsid w:val="005F033B"/>
    <w:rsid w:val="005F54F5"/>
    <w:rsid w:val="005F5B0E"/>
    <w:rsid w:val="005F6A75"/>
    <w:rsid w:val="0060046D"/>
    <w:rsid w:val="0060581F"/>
    <w:rsid w:val="00612151"/>
    <w:rsid w:val="00615087"/>
    <w:rsid w:val="006150D8"/>
    <w:rsid w:val="0061740F"/>
    <w:rsid w:val="00636A2F"/>
    <w:rsid w:val="00644153"/>
    <w:rsid w:val="006470E4"/>
    <w:rsid w:val="00662D6C"/>
    <w:rsid w:val="00667930"/>
    <w:rsid w:val="00675CE8"/>
    <w:rsid w:val="006831AC"/>
    <w:rsid w:val="00683907"/>
    <w:rsid w:val="00684109"/>
    <w:rsid w:val="006860A0"/>
    <w:rsid w:val="006860E9"/>
    <w:rsid w:val="0069603B"/>
    <w:rsid w:val="006979AE"/>
    <w:rsid w:val="006B2FF4"/>
    <w:rsid w:val="006B5197"/>
    <w:rsid w:val="006B6444"/>
    <w:rsid w:val="006B6708"/>
    <w:rsid w:val="006B7268"/>
    <w:rsid w:val="006C33AA"/>
    <w:rsid w:val="006D0329"/>
    <w:rsid w:val="006E0888"/>
    <w:rsid w:val="006E3FEC"/>
    <w:rsid w:val="006E5B6F"/>
    <w:rsid w:val="006F4C48"/>
    <w:rsid w:val="006F4FF6"/>
    <w:rsid w:val="00700C38"/>
    <w:rsid w:val="00700DFB"/>
    <w:rsid w:val="00703259"/>
    <w:rsid w:val="00704DD8"/>
    <w:rsid w:val="00710578"/>
    <w:rsid w:val="00711F98"/>
    <w:rsid w:val="00712EE7"/>
    <w:rsid w:val="00712F6F"/>
    <w:rsid w:val="007145C4"/>
    <w:rsid w:val="00717528"/>
    <w:rsid w:val="00720829"/>
    <w:rsid w:val="0072136F"/>
    <w:rsid w:val="00723CF6"/>
    <w:rsid w:val="0072608E"/>
    <w:rsid w:val="007265E7"/>
    <w:rsid w:val="00736C2C"/>
    <w:rsid w:val="00744FC4"/>
    <w:rsid w:val="007465F5"/>
    <w:rsid w:val="007504D2"/>
    <w:rsid w:val="00751B56"/>
    <w:rsid w:val="0075410D"/>
    <w:rsid w:val="0075606D"/>
    <w:rsid w:val="00756597"/>
    <w:rsid w:val="00760B93"/>
    <w:rsid w:val="0076579C"/>
    <w:rsid w:val="00771BE4"/>
    <w:rsid w:val="00775E4F"/>
    <w:rsid w:val="00776CFC"/>
    <w:rsid w:val="007805C7"/>
    <w:rsid w:val="00781FFD"/>
    <w:rsid w:val="00782D40"/>
    <w:rsid w:val="0078399B"/>
    <w:rsid w:val="00785AAE"/>
    <w:rsid w:val="0079012B"/>
    <w:rsid w:val="00790D71"/>
    <w:rsid w:val="0079247E"/>
    <w:rsid w:val="00794579"/>
    <w:rsid w:val="00794938"/>
    <w:rsid w:val="007A0E8C"/>
    <w:rsid w:val="007A223A"/>
    <w:rsid w:val="007B1660"/>
    <w:rsid w:val="007B25D3"/>
    <w:rsid w:val="007B3869"/>
    <w:rsid w:val="007B6999"/>
    <w:rsid w:val="007C65F1"/>
    <w:rsid w:val="007C6806"/>
    <w:rsid w:val="007C6E97"/>
    <w:rsid w:val="007D5987"/>
    <w:rsid w:val="007E0952"/>
    <w:rsid w:val="007E4158"/>
    <w:rsid w:val="007E5B80"/>
    <w:rsid w:val="007F4C3B"/>
    <w:rsid w:val="007F69CD"/>
    <w:rsid w:val="00802009"/>
    <w:rsid w:val="00804A9E"/>
    <w:rsid w:val="00821154"/>
    <w:rsid w:val="008220CA"/>
    <w:rsid w:val="00822E13"/>
    <w:rsid w:val="00823236"/>
    <w:rsid w:val="00824110"/>
    <w:rsid w:val="008271D2"/>
    <w:rsid w:val="00827557"/>
    <w:rsid w:val="008341F2"/>
    <w:rsid w:val="008371C3"/>
    <w:rsid w:val="0083790A"/>
    <w:rsid w:val="0084004F"/>
    <w:rsid w:val="008404CB"/>
    <w:rsid w:val="00840883"/>
    <w:rsid w:val="00840E3A"/>
    <w:rsid w:val="00841AE9"/>
    <w:rsid w:val="00845937"/>
    <w:rsid w:val="00846612"/>
    <w:rsid w:val="008509C5"/>
    <w:rsid w:val="008578C5"/>
    <w:rsid w:val="00857B1F"/>
    <w:rsid w:val="00861726"/>
    <w:rsid w:val="00865428"/>
    <w:rsid w:val="008663D0"/>
    <w:rsid w:val="008764FE"/>
    <w:rsid w:val="008774AD"/>
    <w:rsid w:val="008960AD"/>
    <w:rsid w:val="008A52FD"/>
    <w:rsid w:val="008A7C2D"/>
    <w:rsid w:val="008B219F"/>
    <w:rsid w:val="008B22BE"/>
    <w:rsid w:val="008B5F3D"/>
    <w:rsid w:val="008B634D"/>
    <w:rsid w:val="008B6A5E"/>
    <w:rsid w:val="008C1AC5"/>
    <w:rsid w:val="008D5A79"/>
    <w:rsid w:val="008E6480"/>
    <w:rsid w:val="008F1E4C"/>
    <w:rsid w:val="008F3F3A"/>
    <w:rsid w:val="00904242"/>
    <w:rsid w:val="009105CA"/>
    <w:rsid w:val="00913DA9"/>
    <w:rsid w:val="0091791E"/>
    <w:rsid w:val="00921370"/>
    <w:rsid w:val="009278C8"/>
    <w:rsid w:val="00927A53"/>
    <w:rsid w:val="00933505"/>
    <w:rsid w:val="0093490F"/>
    <w:rsid w:val="0093537A"/>
    <w:rsid w:val="00937285"/>
    <w:rsid w:val="00941B1A"/>
    <w:rsid w:val="009501C6"/>
    <w:rsid w:val="0095044C"/>
    <w:rsid w:val="009505CC"/>
    <w:rsid w:val="00955061"/>
    <w:rsid w:val="00965375"/>
    <w:rsid w:val="00980681"/>
    <w:rsid w:val="009837B7"/>
    <w:rsid w:val="00990EDC"/>
    <w:rsid w:val="00992D24"/>
    <w:rsid w:val="00994EB4"/>
    <w:rsid w:val="00995AD8"/>
    <w:rsid w:val="009A503F"/>
    <w:rsid w:val="009A59C8"/>
    <w:rsid w:val="009B4D21"/>
    <w:rsid w:val="009C0DE9"/>
    <w:rsid w:val="009C247E"/>
    <w:rsid w:val="009C5637"/>
    <w:rsid w:val="009C6DA2"/>
    <w:rsid w:val="009D6CC0"/>
    <w:rsid w:val="009E1314"/>
    <w:rsid w:val="009E213C"/>
    <w:rsid w:val="009E5EE3"/>
    <w:rsid w:val="009F3D02"/>
    <w:rsid w:val="009F4665"/>
    <w:rsid w:val="009F6EBC"/>
    <w:rsid w:val="00A00170"/>
    <w:rsid w:val="00A20D87"/>
    <w:rsid w:val="00A25A5F"/>
    <w:rsid w:val="00A3473F"/>
    <w:rsid w:val="00A42ABA"/>
    <w:rsid w:val="00A47F97"/>
    <w:rsid w:val="00A545D0"/>
    <w:rsid w:val="00A54F44"/>
    <w:rsid w:val="00A5504D"/>
    <w:rsid w:val="00A56F0B"/>
    <w:rsid w:val="00A6053F"/>
    <w:rsid w:val="00A6268C"/>
    <w:rsid w:val="00A63F95"/>
    <w:rsid w:val="00A6737B"/>
    <w:rsid w:val="00A71BCD"/>
    <w:rsid w:val="00A80F5D"/>
    <w:rsid w:val="00A8362C"/>
    <w:rsid w:val="00A95A75"/>
    <w:rsid w:val="00A96D7B"/>
    <w:rsid w:val="00AA183F"/>
    <w:rsid w:val="00AB7E49"/>
    <w:rsid w:val="00AC04D0"/>
    <w:rsid w:val="00AC0579"/>
    <w:rsid w:val="00AC21EC"/>
    <w:rsid w:val="00AC57A4"/>
    <w:rsid w:val="00AD38D7"/>
    <w:rsid w:val="00AD4EAE"/>
    <w:rsid w:val="00AD52F5"/>
    <w:rsid w:val="00AD6882"/>
    <w:rsid w:val="00AF0DB9"/>
    <w:rsid w:val="00AF60B9"/>
    <w:rsid w:val="00B00388"/>
    <w:rsid w:val="00B00889"/>
    <w:rsid w:val="00B054D8"/>
    <w:rsid w:val="00B05A19"/>
    <w:rsid w:val="00B10C48"/>
    <w:rsid w:val="00B1397A"/>
    <w:rsid w:val="00B15AFE"/>
    <w:rsid w:val="00B23181"/>
    <w:rsid w:val="00B25E9A"/>
    <w:rsid w:val="00B26D8A"/>
    <w:rsid w:val="00B31FF9"/>
    <w:rsid w:val="00B327E9"/>
    <w:rsid w:val="00B33413"/>
    <w:rsid w:val="00B41ECC"/>
    <w:rsid w:val="00B427B7"/>
    <w:rsid w:val="00B4410E"/>
    <w:rsid w:val="00B47720"/>
    <w:rsid w:val="00B5442A"/>
    <w:rsid w:val="00B6008E"/>
    <w:rsid w:val="00B60587"/>
    <w:rsid w:val="00B821D0"/>
    <w:rsid w:val="00B864E0"/>
    <w:rsid w:val="00B87608"/>
    <w:rsid w:val="00B9769D"/>
    <w:rsid w:val="00BA2B8A"/>
    <w:rsid w:val="00BB3DC6"/>
    <w:rsid w:val="00BB42B3"/>
    <w:rsid w:val="00BC01F3"/>
    <w:rsid w:val="00BD7077"/>
    <w:rsid w:val="00BE1FBF"/>
    <w:rsid w:val="00BE2380"/>
    <w:rsid w:val="00BE666A"/>
    <w:rsid w:val="00BE6FAF"/>
    <w:rsid w:val="00BF70C4"/>
    <w:rsid w:val="00C019B8"/>
    <w:rsid w:val="00C0629A"/>
    <w:rsid w:val="00C1720D"/>
    <w:rsid w:val="00C1785B"/>
    <w:rsid w:val="00C20E5E"/>
    <w:rsid w:val="00C24301"/>
    <w:rsid w:val="00C269F7"/>
    <w:rsid w:val="00C3121D"/>
    <w:rsid w:val="00C32248"/>
    <w:rsid w:val="00C33C40"/>
    <w:rsid w:val="00C34103"/>
    <w:rsid w:val="00C34FE1"/>
    <w:rsid w:val="00C428E3"/>
    <w:rsid w:val="00C45D19"/>
    <w:rsid w:val="00C53FB1"/>
    <w:rsid w:val="00C547D0"/>
    <w:rsid w:val="00C578BC"/>
    <w:rsid w:val="00C60605"/>
    <w:rsid w:val="00C62153"/>
    <w:rsid w:val="00C66B38"/>
    <w:rsid w:val="00C70142"/>
    <w:rsid w:val="00C713CB"/>
    <w:rsid w:val="00C73CC2"/>
    <w:rsid w:val="00C74C31"/>
    <w:rsid w:val="00C84ED3"/>
    <w:rsid w:val="00C87CD9"/>
    <w:rsid w:val="00C97F7A"/>
    <w:rsid w:val="00CA1A5C"/>
    <w:rsid w:val="00CA51BA"/>
    <w:rsid w:val="00CA6564"/>
    <w:rsid w:val="00CB15F7"/>
    <w:rsid w:val="00CB22AD"/>
    <w:rsid w:val="00CC1C53"/>
    <w:rsid w:val="00CC3500"/>
    <w:rsid w:val="00CD2077"/>
    <w:rsid w:val="00CD3E7E"/>
    <w:rsid w:val="00CD662A"/>
    <w:rsid w:val="00CE2989"/>
    <w:rsid w:val="00CE38A6"/>
    <w:rsid w:val="00CE398D"/>
    <w:rsid w:val="00D023AA"/>
    <w:rsid w:val="00D04C59"/>
    <w:rsid w:val="00D0664F"/>
    <w:rsid w:val="00D11EAD"/>
    <w:rsid w:val="00D15B87"/>
    <w:rsid w:val="00D21033"/>
    <w:rsid w:val="00D233FE"/>
    <w:rsid w:val="00D27CB2"/>
    <w:rsid w:val="00D30FBC"/>
    <w:rsid w:val="00D32DC5"/>
    <w:rsid w:val="00D34914"/>
    <w:rsid w:val="00D41025"/>
    <w:rsid w:val="00D46734"/>
    <w:rsid w:val="00D50414"/>
    <w:rsid w:val="00D50D0A"/>
    <w:rsid w:val="00D559E8"/>
    <w:rsid w:val="00D576D9"/>
    <w:rsid w:val="00D579B1"/>
    <w:rsid w:val="00D60AA6"/>
    <w:rsid w:val="00D6334F"/>
    <w:rsid w:val="00D76000"/>
    <w:rsid w:val="00D76625"/>
    <w:rsid w:val="00D76F9B"/>
    <w:rsid w:val="00D810DF"/>
    <w:rsid w:val="00D81D2C"/>
    <w:rsid w:val="00D83C76"/>
    <w:rsid w:val="00D83CA9"/>
    <w:rsid w:val="00D84889"/>
    <w:rsid w:val="00D84B2C"/>
    <w:rsid w:val="00D853C0"/>
    <w:rsid w:val="00D90EA2"/>
    <w:rsid w:val="00D94DBD"/>
    <w:rsid w:val="00D95708"/>
    <w:rsid w:val="00DA077F"/>
    <w:rsid w:val="00DA2924"/>
    <w:rsid w:val="00DA4CF6"/>
    <w:rsid w:val="00DA4F31"/>
    <w:rsid w:val="00DC1435"/>
    <w:rsid w:val="00DC16BB"/>
    <w:rsid w:val="00DC24D7"/>
    <w:rsid w:val="00DC281C"/>
    <w:rsid w:val="00DC2D1F"/>
    <w:rsid w:val="00DC47CF"/>
    <w:rsid w:val="00DC75E4"/>
    <w:rsid w:val="00DD6C5D"/>
    <w:rsid w:val="00DE1555"/>
    <w:rsid w:val="00DE6D42"/>
    <w:rsid w:val="00DF1C1C"/>
    <w:rsid w:val="00DF3A71"/>
    <w:rsid w:val="00E01E61"/>
    <w:rsid w:val="00E03475"/>
    <w:rsid w:val="00E04227"/>
    <w:rsid w:val="00E13A23"/>
    <w:rsid w:val="00E17CF6"/>
    <w:rsid w:val="00E219BE"/>
    <w:rsid w:val="00E21B48"/>
    <w:rsid w:val="00E243B1"/>
    <w:rsid w:val="00E3018F"/>
    <w:rsid w:val="00E51BB2"/>
    <w:rsid w:val="00E62151"/>
    <w:rsid w:val="00E6584C"/>
    <w:rsid w:val="00E6716A"/>
    <w:rsid w:val="00E67F58"/>
    <w:rsid w:val="00E71CC5"/>
    <w:rsid w:val="00E722EE"/>
    <w:rsid w:val="00E7242E"/>
    <w:rsid w:val="00E8105A"/>
    <w:rsid w:val="00E81DE9"/>
    <w:rsid w:val="00E85FE7"/>
    <w:rsid w:val="00E9268F"/>
    <w:rsid w:val="00E94D87"/>
    <w:rsid w:val="00EA7E0F"/>
    <w:rsid w:val="00EB12CB"/>
    <w:rsid w:val="00EC0A37"/>
    <w:rsid w:val="00EC5EA7"/>
    <w:rsid w:val="00EC7C95"/>
    <w:rsid w:val="00ED2345"/>
    <w:rsid w:val="00ED47BD"/>
    <w:rsid w:val="00EE525F"/>
    <w:rsid w:val="00EE7167"/>
    <w:rsid w:val="00EF37C4"/>
    <w:rsid w:val="00EF3CE1"/>
    <w:rsid w:val="00F1138F"/>
    <w:rsid w:val="00F12C09"/>
    <w:rsid w:val="00F13BD0"/>
    <w:rsid w:val="00F32125"/>
    <w:rsid w:val="00F33FFB"/>
    <w:rsid w:val="00F35475"/>
    <w:rsid w:val="00F40874"/>
    <w:rsid w:val="00F42325"/>
    <w:rsid w:val="00F42542"/>
    <w:rsid w:val="00F52FBE"/>
    <w:rsid w:val="00F533E3"/>
    <w:rsid w:val="00F54FE5"/>
    <w:rsid w:val="00F56445"/>
    <w:rsid w:val="00F66497"/>
    <w:rsid w:val="00F727EE"/>
    <w:rsid w:val="00F72A74"/>
    <w:rsid w:val="00F73EAD"/>
    <w:rsid w:val="00F81EF1"/>
    <w:rsid w:val="00F8237B"/>
    <w:rsid w:val="00F83E5A"/>
    <w:rsid w:val="00F90E57"/>
    <w:rsid w:val="00F97678"/>
    <w:rsid w:val="00FA1D80"/>
    <w:rsid w:val="00FA3132"/>
    <w:rsid w:val="00FA6933"/>
    <w:rsid w:val="00FB207E"/>
    <w:rsid w:val="00FB2B6B"/>
    <w:rsid w:val="00FC47A2"/>
    <w:rsid w:val="00FC65BE"/>
    <w:rsid w:val="00FD1EEE"/>
    <w:rsid w:val="00FE3723"/>
    <w:rsid w:val="00FE4DFF"/>
    <w:rsid w:val="00FE52A7"/>
    <w:rsid w:val="00FE6836"/>
    <w:rsid w:val="00FF0795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911D0-77F7-41E1-9695-B0B449D3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E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5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22776"/>
    <w:rPr>
      <w:color w:val="0000FF"/>
      <w:u w:val="single"/>
    </w:rPr>
  </w:style>
  <w:style w:type="table" w:styleId="a7">
    <w:name w:val="Table Grid"/>
    <w:basedOn w:val="a1"/>
    <w:uiPriority w:val="39"/>
    <w:rsid w:val="00ED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1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3;&#1086;&#1074;&#1072;&#1103;%20&#1087;&#1072;&#1087;&#1082;&#1072;\&#1074;&#1086;&#1089;&#1090;&#1088;&#1077;&#1073;&#1086;&#1074;&#1072;&#1085;&#1085;&#1086;&#1089;&#1090;&#1100;\2020\&#1042;&#1086;&#1089;&#1090;&#1088;&#1077;&#1073;&#1086;&#1074;&#1072;&#1085;&#1085;&#1086;&#1089;&#1090;&#110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noFill/>
        <a:ln w="9525">
          <a:noFill/>
        </a:ln>
      </c:spPr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3038156947444204E-2"/>
                  <c:y val="-4.89795918367348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4557235421166441E-2"/>
                  <c:y val="-3.2653061224489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5917926565874837E-2"/>
                  <c:y val="-3.26530612244898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актуальность!$S$6004:$S$6006</c:f>
              <c:strCache>
                <c:ptCount val="3"/>
                <c:pt idx="0">
                  <c:v>Вполне эффективна</c:v>
                </c:pt>
                <c:pt idx="1">
                  <c:v>Не совсем эффективна</c:v>
                </c:pt>
                <c:pt idx="2">
                  <c:v>Абсолютно не эффективна</c:v>
                </c:pt>
              </c:strCache>
            </c:strRef>
          </c:cat>
          <c:val>
            <c:numRef>
              <c:f>актуальность!$T$6004:$T$6006</c:f>
              <c:numCache>
                <c:formatCode>0.0%</c:formatCode>
                <c:ptCount val="3"/>
                <c:pt idx="0">
                  <c:v>0.7236654804270467</c:v>
                </c:pt>
                <c:pt idx="1">
                  <c:v>0.24768683274021377</c:v>
                </c:pt>
                <c:pt idx="2">
                  <c:v>2.8647686832740198E-2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2619712"/>
        <c:axId val="122620272"/>
        <c:axId val="0"/>
      </c:bar3DChart>
      <c:catAx>
        <c:axId val="122619712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crossAx val="122620272"/>
        <c:crosses val="autoZero"/>
        <c:auto val="1"/>
        <c:lblAlgn val="ctr"/>
        <c:lblOffset val="100"/>
        <c:noMultiLvlLbl val="0"/>
      </c:catAx>
      <c:valAx>
        <c:axId val="122620272"/>
        <c:scaling>
          <c:orientation val="minMax"/>
          <c:max val="1"/>
        </c:scaling>
        <c:delete val="0"/>
        <c:axPos val="l"/>
        <c:numFmt formatCode="0%" sourceLinked="0"/>
        <c:majorTickMark val="in"/>
        <c:minorTickMark val="none"/>
        <c:tickLblPos val="nextTo"/>
        <c:crossAx val="12261971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65040-94FF-418E-959E-433E32B9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25</Pages>
  <Words>5868</Words>
  <Characters>33451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MON-23-10</dc:creator>
  <cp:lastModifiedBy>MON-23-10</cp:lastModifiedBy>
  <cp:revision>10</cp:revision>
  <cp:lastPrinted>2018-04-27T12:49:00Z</cp:lastPrinted>
  <dcterms:created xsi:type="dcterms:W3CDTF">2020-05-14T10:53:00Z</dcterms:created>
  <dcterms:modified xsi:type="dcterms:W3CDTF">2020-08-10T07:29:00Z</dcterms:modified>
</cp:coreProperties>
</file>