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692" w:rsidRPr="00664692" w:rsidRDefault="00A032DD" w:rsidP="00664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ТУЛЬСКОЙ ОБЛАСТИ </w:t>
      </w:r>
    </w:p>
    <w:p w:rsidR="00664692" w:rsidRPr="00664692" w:rsidRDefault="00664692" w:rsidP="00664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</w:p>
    <w:p w:rsidR="00664692" w:rsidRPr="00664692" w:rsidRDefault="00664692" w:rsidP="00664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5 ноября 2014 года N 554 </w:t>
      </w:r>
    </w:p>
    <w:p w:rsidR="00664692" w:rsidRPr="00664692" w:rsidRDefault="00664692" w:rsidP="00664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92" w:rsidRPr="00664692" w:rsidRDefault="00664692" w:rsidP="00664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РЕГЛАМЕНТАЦИИ И ОФОРМЛЕНИЯ ОТНОШЕНИЙ ГОСУДАРСТВЕННОЙ ОБРАЗОВАТЕЛЬНОЙ ОРГАНИЗАЦИИ, НАХОДЯЩЕЙСЯ В ВЕДЕНИИ ТУЛЬСКОЙ ОБЛАСТИ, И МУНИЦИПАЛЬНОЙ ОБРАЗОВАТЕЛЬНОЙ ОРГАНИЗАЦИИ, РАСПОЛОЖЕННОЙ НА ТЕРРИТОРИИ ТУЛЬСКОЙ ОБЛАСТИ, И РОДИТЕЛЕЙ (ЗАКОННЫХ ПРЕДСТАВИТЕЛЕЙ) ОБУЧАЮЩИХСЯ, НУЖДАЮЩИХСЯ В ДЛИТЕЛЬНОМ ЛЕЧЕНИИ, А ТАКЖЕ ДЕТЕЙ-ИНВАЛИДОВ </w:t>
      </w:r>
    </w:p>
    <w:p w:rsidR="00664692" w:rsidRPr="00664692" w:rsidRDefault="00664692" w:rsidP="00D201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частями 5, 6 статьи 41 </w:t>
      </w:r>
      <w:hyperlink r:id="rId4" w:history="1">
        <w:r w:rsidRPr="006646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пунктом 17 статьи 4 </w:t>
      </w:r>
      <w:hyperlink r:id="rId5" w:history="1">
        <w:r w:rsidRPr="006646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Тульской области от 30 сентября 2013 года N 1989-ЗТО "Об образовании"</w:t>
        </w:r>
      </w:hyperlink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статьи 34 Устава (Основного Закона) Тульской области правительство Тульской области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постановляет: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Порядок регламентации и оформления отношений государственной образовательной организации, находящейся в ведении Тульской области, и муниципальной образовательной организации, расположенной на территории Тульской области, и родителей (законных представителей) обучающихся, нуждающихся в длительном лечении, а также детей-инвалидов, обучающихся на дому или в медицинских организациях (приложение).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Министерству образования Тульской области: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осуществлять финансовое обеспечение расходов образовательных организаций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на дому или в медицинских организациях;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обеспечить осуществление в государственных образовательных организациях, находящихся в ведении Тульской области, обучения на дому или в медицинских организациях по основным общеобразовательным программам.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Рекомендовать органам местного самоуправления муниципальных районов и городских округов Тульской области обеспечить в муниципальных образовательных организациях, расположенных на территории Тульской области, организацию обучения на дому или в медицинских организациях.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Признать утратившими силу: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proofErr w:type="gramStart"/>
        <w:r w:rsidRPr="006646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администрации Тульской области от 10.01.2006 N 16 "Об утверждении Порядка обучения детей с ограниченными возможностями здоровья и детей-инвалидов на дому и определения размеров компенсации затрат родителей на эти цели"</w:t>
        </w:r>
      </w:hyperlink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пункт 3 </w:t>
      </w:r>
      <w:hyperlink r:id="rId7" w:history="1">
        <w:r w:rsidRPr="006646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администрации Тульской области от 26.05.2010 N 423 "О внесении изменений в отдельные нормативные правовые акты администрации Тульской области"</w:t>
        </w:r>
      </w:hyperlink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вступает в силу со дня официального опубликования.</w:t>
      </w:r>
    </w:p>
    <w:p w:rsidR="0065347C" w:rsidRDefault="00664692" w:rsidP="00D20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 губернатора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Тульской области - председатель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правительства Тульской области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20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Ю.М.АНДРИАНОВ </w:t>
      </w: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Pr="0065347C" w:rsidRDefault="0065347C" w:rsidP="006534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1FE" w:rsidRDefault="00D201FE" w:rsidP="006646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1FE" w:rsidRDefault="00D201FE" w:rsidP="006646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692" w:rsidRPr="00664692" w:rsidRDefault="00664692" w:rsidP="006646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 правительства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Тульской области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05.11.2014 N 554 </w:t>
      </w:r>
    </w:p>
    <w:p w:rsidR="0065347C" w:rsidRPr="00D201FE" w:rsidRDefault="00664692" w:rsidP="00664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664692" w:rsidRPr="00664692" w:rsidRDefault="00664692" w:rsidP="00664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РЕГЛАМЕНТАЦИИ И ОФОРМЛЕНИЯ ОТНОШЕНИЙ ГОСУДАРСТВЕННОЙ ОБРАЗОВАТЕЛЬНОЙ ОРГАНИЗАЦИИ, НАХОДЯЩЕЙСЯ В ВЕДЕНИИ ТУЛЬСКОЙ ОБЛАСТИ, И МУНИЦИПАЛЬНОЙ ОБРАЗОВАТЕЛЬНОЙ ОРГАНИЗАЦИИ, РАСПОЛОЖЕННОЙ НА ТЕРРИТОРИИ ТУЛЬСКОЙ ОБЛАСТИ, И РОДИТЕЛЕЙ (ЗАКОННЫХ ПРЕДСТАВИТЕЛЕЙ) ОБУЧАЮЩИХСЯ, НУЖДАЮЩИХСЯ В ДЛИТЕЛЬНОМ ЛЕЧЕНИИ, А ТАКЖЕ ДЕТЕЙ-ИНВАЛИДОВ, ОБУЧАЮЩИХСЯ НА ДОМУ ИЛИ В МЕДИЦИНСКИХ ОРГАНИЗАЦИЯХ </w:t>
      </w:r>
    </w:p>
    <w:p w:rsidR="00664692" w:rsidRPr="00664692" w:rsidRDefault="00664692" w:rsidP="00D20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разработан в соответствии с частями 5, 6 статьи 41 </w:t>
      </w:r>
      <w:hyperlink r:id="rId8" w:history="1">
        <w:r w:rsidRPr="006646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пунктом 17 статьи 4 </w:t>
      </w:r>
      <w:hyperlink r:id="rId9" w:history="1">
        <w:r w:rsidRPr="006646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Тульской области от 30 сентября 2013 года N 1989-ЗТО "Об образовании"</w:t>
        </w:r>
      </w:hyperlink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устанавливает процедуру регламентации и оформления отношений государственной образовательной организации, находящейся в ведении Тульской области, и муниципальной образовательной организации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расположенной на территории Тульской области, и родителей (законных представителей) обучающихся, нуждающихся в длительном лечении, а также детей-инвалидов, обучающихся на дому или в медицинских организациях.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обучения на дому или в медицинских организациях по основным общеобразовательным программам ставит задачу освоения образовательных программ в рамках федерального государственного образовательного стандарта обучающихся государственных образовательных организаций, находящихся в ведении Тульской области, и муниципальных образовательных организаций, расположенных на территории Тульской области (далее - образовательные организации), которые по причине болезни не могут обучаться в образовательных организациях или в организациях, осуществляющих обучение по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сопровождение регламентации и оформления отношений государственной образовательной организации, находящейся в ведении Тульской области, и муниципальной образовательной организации, расположенной на территории Тульской области, и родителей (законных представителей) обучающихся, нуждающихся в длительном лечении, а также детей-инвалидов, обучающихся на дому или в медицинских организациях, осуществляет орган исполнительной власти Тульской области, проводящий государственную политику и осуществляющий управление в сфере образования.</w:t>
      </w:r>
      <w:proofErr w:type="gramEnd"/>
    </w:p>
    <w:p w:rsidR="00664692" w:rsidRPr="00664692" w:rsidRDefault="00664692" w:rsidP="00D201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46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Организация образовательного процесса для обучающихся, нуждающихся в длительном лечении, а также детей-инвалидов на дому по основным общеобразовательным программам</w:t>
      </w:r>
    </w:p>
    <w:p w:rsidR="00664692" w:rsidRDefault="00664692" w:rsidP="00D20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образовательного процесса для обучающихся, нуждающихся в длительном лечении, а также детей-инвалидов на дому по основным общеобразовательным программам осуществляется образовательной организацией.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5. Основанием для организации образовательного процесса на дому для обучающихся, нуждающихся в длительном лечении, а также детей-инвалидов по основным общеобразовательным программам является заключение медицинской организации и обращение родителей (законных представителей) в письменной форме.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Прием обучающихся, нуждающихся в длительном лечении, а также детей-инвалидов в образовательные организации осуществляется в общем порядке, установленном законодательством Российской Федерации для приема граждан в образовательные организации.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Родителями (законными представителями) представляются в образовательную организацию следующие документы: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родителей (законных представителей);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заключение медицинской организации;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индивидуальная программа реабилитации (при наличии).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организация: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самостоятельно разрабатывает с учетом реализации федеральных государственных образовательных стандартов учебный план и согласует его с родителями (законными представителями) обучающихся;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согласует с родителями (законными представителями) обучающихся расписание занятий, которое утверждается руководителем образовательной организации;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предоставляет обучающимся, нуждающимся в обучении на дому, бесплатно учебники, учебную, справочную и другую литературу;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привлекает при необходимости специалистов иных организаций;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осуществляет промежуточную и итоговую аттестацию;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выдает прошедшим государственную итоговую аттестацию документ государственного образца о соответствующем образовании.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Родители (законные представители) могут дополнительно приглашать педагогических работников и специалистов из других образовательных организаций и реабилитационных центров, организаций дополнительного образования. Такие работники по договоренности с образовательной организацией могут участвовать совместно с педагогическими работниками данной общеобразовательной организации в реализации образовательного процесса.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При невозможности организовать обучение на дому по следующим причинам: неудовлетворительные жилищно-бытовые условия, наличие в доме агрессивных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животных - администрация образовательной организации имеет право осуществлять индивидуальное обучение в условиях данной организации (при наличии разрешения медицинской организации на посещение образовательной организации).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Для детей, нуждающихся в длительном лечении, а также детей-инвалидов администрация образовательной организации имеет право создавать группы надомного обучения.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Между образовательной организацией и родителями (законными представителями) заключается договор об организации обучения на дому по основным общеобразовательным программам (приложение к Порядку).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При назначении педагогических работников, работающих с детьми, нуждающимися в обучении на дому, в том числе детьми-инвалидами, преимущество отдается педагогическим работникам, работающим в данном классе.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Педагогическими работниками, обучающими ребенка на дому, заполняется журнал учета проведенных занятий, где записывается дата занятия, содержание изучаемого материала, количество часов на его изучение и выставляются текущие и итоговые оценки.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В классный журнал соответствующего класса вносятся данные об успеваемости обучающегося по итогам четверти (триместра, полугодия) и года, о переводе из класса в класс и окончании образовательной организации. На страницах классного журнала осуществляется запись об организации обучения на дому с указанием даты и номера приказа.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Аттестация и перевод обучающихся осуществляются в соответствии с частью 2 статьи 30 </w:t>
      </w:r>
      <w:hyperlink r:id="rId10" w:history="1">
        <w:r w:rsidRPr="006646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Форма проведения промежуточного контроля (по триместрам и полугодиям учебного года) обучающихся на дому определяется образовательной организацией на основании порядка о промежуточной аттестации и порядка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следующий класс.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При организации обучения детей на дому образовательная организация должна иметь следующие документы: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родителей (законных представителей);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 по образовательной организации об организации обучения на дому;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расписание занятий, согласованное с родителями (законными представителями);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журнал учета проведенных занятий;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справку (заключение) медицинской организации;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учебные планы.</w:t>
      </w:r>
    </w:p>
    <w:p w:rsidR="00D201FE" w:rsidRPr="00664692" w:rsidRDefault="00D201FE" w:rsidP="00D20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92" w:rsidRPr="00664692" w:rsidRDefault="00664692" w:rsidP="006534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46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III. Организация образовательного процесса для обучающихся, нуждающихся в длительном лечении, а также детей-инвалидов в медицинских организациях (иных организациях)</w:t>
      </w:r>
    </w:p>
    <w:p w:rsidR="00664692" w:rsidRPr="00664692" w:rsidRDefault="00664692" w:rsidP="0066469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Организация образовательного процесса по основным общеобразовательным программам обучающихся, нуждающихся в длительном лечении, а также детей-инвалидов, не посещающих образовательную организацию, в медицинских организациях осуществляется образовательными организациями, реализующими программы начального общего, основного общего и среднего общего образования, и определенными органами местного самоуправления, осуществляющими управление в сфере образования.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Основанием для организации образовательного процесса для обучающихся, нуждающихся в длительном лечении, а также детей-инвалидов по основным общеобразовательным программам в медицинских организациях является заключение медицинской организации и обращение родителей (законных представителей) в письменной форме.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образовательной и медицинской организациями заключается договор о совместной деятельности.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Непосредственная организация и руководство учебным процессом в медицинской организации осуществляются руководителем образовательной организации.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Руководитель образовательной организации направляет из состава коллектива педагогических работников, с их согласия, для осуществления учебного процесса в медицинской организации. Общее методическое руководство и контроль проведения учебных занятий с детьми в медицинской организации осуществляются администрацией образовательной организации.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Обучение проводится по общеобразовательным программам в соответствии с учебными планами, утвержденными в установленном порядке с учетом требований федерального государственного образовательного стандарта.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для обучения в медицинских организациях: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обучающимся, нуждающимся в длительном лечении, а также детям-инвалидам предоставляет бесплатно учебники, учебную, справочную и другую литературу, имеющиеся в библиотеке образовательного учреждения, на время обучения;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привлекает при необходимости специалистов иных организаций;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осуществляет промежуточную и итоговую аттестацию;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выдает прошедшим итоговую аттестацию документ государственного образца о соответствующем образовании.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С обучающимися устанавливаются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индивидуальная формы организации учебной работы. Групповые занятия организуются при наличии от 4 до 15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обучающихся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класса. При наличии в учреждении от 4 до 15 обучающихся I - IV классов для занятий организуется класс-комплект. Для обучающихся V - XI классов организуются групповые занятия из двух-трех смежных классов.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 Время начала занятий, форма организации обучения определяются образовательной организацией при обязательном письменном согласовании с руководителем медицинской организации в зависимости от индивидуально-психологического состояния обучающегося.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27. Педагогический коллектив строит учебный процесс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расписанию с учетом данных об индивидуально-психологическом состоянии обучающихся по согласованию с руководителем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организации.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Определение обучающегося на временное обучение в соответствующий класс осуществляется на основании дневника, справки из образовательной организации, в которой он обучается, или на основании рекомендаций комиссии образовательной организации, если нет возможности документального подтверждения уровня освоения образовательных программ.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29.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учета занятий с обучающимися в медицинской организации ведется журнал, в котором педагогическими работниками, осуществляющими обучение, записываются сведения о поступивших обучающихся: фамилия, имя и отчество, год рождения, номер школы и класс (при наличии документов, подтверждающих данные сведения), дата поступления в медицинскую организацию, начало и окончание занятий, количество проведенных часов.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30.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Запись прохождения учебного материала и учет знаний обучающихся оформляются педагогическим работником в соответствии с требованиями к ведению классного журнала.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31. После выбытия обучающегося из медицинской организации сведения о результатах обучения передаются в образовательную организацию, в контингент которой зачислен обучающийся.</w:t>
      </w:r>
    </w:p>
    <w:p w:rsidR="0065347C" w:rsidRDefault="0065347C" w:rsidP="00664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347C" w:rsidRDefault="0065347C" w:rsidP="00664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347C" w:rsidRDefault="0065347C" w:rsidP="00664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347C" w:rsidRDefault="0065347C" w:rsidP="00664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347C" w:rsidRPr="00664692" w:rsidRDefault="0065347C" w:rsidP="00664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01FE" w:rsidRDefault="00D201FE" w:rsidP="006646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1FE" w:rsidRDefault="00D201FE" w:rsidP="006646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1FE" w:rsidRDefault="00D201FE" w:rsidP="006646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92" w:rsidRPr="00664692" w:rsidRDefault="00664692" w:rsidP="006646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Порядку регламентации и оформления отношений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образовательной организации,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находящейся в ведении Тульской области, и муниципальной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организации, расположенной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Тульской области, и родителей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(законных представителей) обучающихся, нуждающихся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длительном лечении, а также детей-инвалидов </w:t>
      </w:r>
    </w:p>
    <w:p w:rsidR="00664692" w:rsidRPr="0065347C" w:rsidRDefault="00664692" w:rsidP="0065347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347C"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</w:p>
    <w:p w:rsidR="00664692" w:rsidRPr="0065347C" w:rsidRDefault="00664692" w:rsidP="0065347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347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организации обучения </w:t>
      </w:r>
      <w:proofErr w:type="gramStart"/>
      <w:r w:rsidRPr="0065347C">
        <w:rPr>
          <w:rFonts w:ascii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Pr="0065347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основным общеобразовательным</w:t>
      </w:r>
    </w:p>
    <w:p w:rsidR="00664692" w:rsidRPr="0065347C" w:rsidRDefault="00664692" w:rsidP="0065347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347C">
        <w:rPr>
          <w:rFonts w:ascii="Times New Roman" w:hAnsi="Times New Roman" w:cs="Times New Roman"/>
          <w:b/>
          <w:sz w:val="24"/>
          <w:szCs w:val="24"/>
          <w:lang w:eastAsia="ru-RU"/>
        </w:rPr>
        <w:t>программам на дому</w:t>
      </w:r>
    </w:p>
    <w:p w:rsidR="00664692" w:rsidRDefault="00664692" w:rsidP="00664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заключения договора)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(полное наименование образовательной организации)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дальнейшем - ОБРАЗОВАТЕЛЬНАЯ ОРГАНИЗАЦИЯ) на основании лицензии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N ____________, выданной _________________________________________________,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органа, выдавшего лицензию)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свидетельства о государственной аккредитации N __________________________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лице ___________________________________________________________________,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фамилия, имя и отчество)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действующего на основании ________________________________________________,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одной стороны и _________________________________________________________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и статус законного представителя обучающегося)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дальнейшем - ПРЕДСТАВИТЕЛЬ), действующий как законный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3D7C" w:rsidRPr="00973D7C" w:rsidRDefault="00664692" w:rsidP="00973D7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73D7C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Представитель____________________</w:t>
      </w:r>
      <w:r w:rsidR="00973D7C" w:rsidRPr="00973D7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64692" w:rsidRPr="00973D7C" w:rsidRDefault="00973D7C" w:rsidP="00973D7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664692" w:rsidRPr="00973D7C">
        <w:rPr>
          <w:rFonts w:ascii="Times New Roman" w:hAnsi="Times New Roman" w:cs="Times New Roman"/>
          <w:sz w:val="24"/>
          <w:szCs w:val="24"/>
          <w:lang w:eastAsia="ru-RU"/>
        </w:rPr>
        <w:t>(фамилия, имя, отчество обучающегося, дата рождения)</w:t>
      </w:r>
      <w:r w:rsidR="00664692" w:rsidRPr="00664692">
        <w:rPr>
          <w:lang w:eastAsia="ru-RU"/>
        </w:rPr>
        <w:br/>
      </w:r>
      <w:r w:rsidR="00664692" w:rsidRPr="00664692">
        <w:rPr>
          <w:lang w:eastAsia="ru-RU"/>
        </w:rPr>
        <w:br/>
      </w:r>
      <w:r w:rsidR="00664692" w:rsidRPr="00973D7C">
        <w:rPr>
          <w:rFonts w:ascii="Times New Roman" w:hAnsi="Times New Roman" w:cs="Times New Roman"/>
          <w:sz w:val="24"/>
          <w:szCs w:val="24"/>
          <w:lang w:eastAsia="ru-RU"/>
        </w:rPr>
        <w:t>(в дальнейшем - ОБУЧАЮЩИЙСЯ), с другой стороны заключили в соответствии</w:t>
      </w:r>
      <w:r w:rsidR="00664692" w:rsidRPr="00973D7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 </w:t>
      </w:r>
      <w:hyperlink r:id="rId11" w:history="1">
        <w:r w:rsidR="00664692" w:rsidRPr="00973D7C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 кодексом Российской Федерации</w:t>
        </w:r>
      </w:hyperlink>
      <w:r w:rsidR="00664692" w:rsidRPr="00973D7C">
        <w:rPr>
          <w:rFonts w:ascii="Times New Roman" w:hAnsi="Times New Roman" w:cs="Times New Roman"/>
          <w:sz w:val="24"/>
          <w:szCs w:val="24"/>
          <w:lang w:eastAsia="ru-RU"/>
        </w:rPr>
        <w:t>, Законом Российской Федерации</w:t>
      </w:r>
      <w:r w:rsidR="00664692" w:rsidRPr="00973D7C">
        <w:rPr>
          <w:rFonts w:ascii="Times New Roman" w:hAnsi="Times New Roman" w:cs="Times New Roman"/>
          <w:sz w:val="24"/>
          <w:szCs w:val="24"/>
          <w:lang w:eastAsia="ru-RU"/>
        </w:rPr>
        <w:br/>
      </w:r>
      <w:hyperlink r:id="rId12" w:history="1">
        <w:r w:rsidR="00664692" w:rsidRPr="00973D7C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 декабря 2012 года N 273-ФЗ "Об образовании в Российской Федерации"</w:t>
        </w:r>
      </w:hyperlink>
      <w:r w:rsidR="00664692" w:rsidRPr="00973D7C">
        <w:rPr>
          <w:rFonts w:ascii="Times New Roman" w:hAnsi="Times New Roman" w:cs="Times New Roman"/>
          <w:sz w:val="24"/>
          <w:szCs w:val="24"/>
          <w:lang w:eastAsia="ru-RU"/>
        </w:rPr>
        <w:br/>
        <w:t>настоящий договор о нижеследующем:</w:t>
      </w:r>
    </w:p>
    <w:p w:rsidR="00664692" w:rsidRPr="00664692" w:rsidRDefault="00973D7C" w:rsidP="006646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</w:t>
      </w:r>
      <w:r w:rsidR="006534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</w:t>
      </w:r>
      <w:r w:rsidR="00664692" w:rsidRPr="006646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Предмет договора</w:t>
      </w:r>
    </w:p>
    <w:p w:rsidR="00664692" w:rsidRPr="00664692" w:rsidRDefault="00973D7C" w:rsidP="00664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является организация образовательного процесса</w:t>
      </w:r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сторонами для ОБУЧАЮЩЕГОСЯ в форме обучения на дому на основании справки</w:t>
      </w:r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(заключения) N __________, выданной _______________________________________</w:t>
      </w:r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медицинской организации)</w:t>
      </w:r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"____" ___________ ______ </w:t>
      </w:r>
      <w:proofErr w:type="gramStart"/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4692"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(дата выдачи справки (заключения))</w:t>
      </w:r>
    </w:p>
    <w:p w:rsidR="00664692" w:rsidRPr="00664692" w:rsidRDefault="00973D7C" w:rsidP="006646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</w:t>
      </w:r>
      <w:r w:rsidR="00664692" w:rsidRPr="006646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Права и обязанности сторон</w:t>
      </w:r>
    </w:p>
    <w:p w:rsidR="00664692" w:rsidRPr="00664692" w:rsidRDefault="00664692" w:rsidP="00664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Образовательная организация обязана: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2.1.1. Предоставить ОБУЧАЮЩЕМУСЯ образовательные услуги,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соответствующие обучению в _______ классе, не ниже требований федеральных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государственных образовательных стандартов (иных временно заменяющих их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документов, утвержденных в установленном порядке)</w:t>
      </w:r>
    </w:p>
    <w:p w:rsidR="00664692" w:rsidRPr="00664692" w:rsidRDefault="00664692" w:rsidP="00664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 уровень образования - основное общее, среднее (полное) общее и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ступень общеобразовательной программы - начальное общее, основное общее,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среднее (полное) общее, начальное профессиональное)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и количество которых определено в приложении, являющемся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неотъемлемой частью настоящего договора, в форме обучения на дому по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адресу: ___________________________________________________________________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(адрес действительного места проживания обучающегося)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 услуги оказываются в соответствии с учебным планом,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годовым календарным учебным графиком и расписанием занятий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2.1.2. Обеспечить специальные условия обучения.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2.1.3. Предоставить на время обучения бесплатно учебники, учебную,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справочную и другую литературу, имеющуюся в библиотеке ОБРАЗОВАТЕЛЬНОЙ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2.1.4. Обеспечить специалистами из числа педагогических работников.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2.1.5. Оказывать методическую и консультативную помощь, необходимую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освоения образовательных программ.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2.1.6. Предоставить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принимать участие во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внеклассных мероприятиях, проводимых Учреждением.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2.1.7.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промежуточную и государственную итоговую аттестацию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ОБУЧАЮЩЕГОСЯ с учетом особенностей итоговой аттестации лиц с ограниченными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возможностями здоровья, предусмотренных законом.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2.1.8.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Выдать__________________________________________________________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документ государственного образца)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ОБУЧАЮЩЕМУСЯ, прошедшему полный курс обучения и успешно прошедшему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аттестацию по программе, соответствующей уровню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 уровень образования)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2.1.9. Выдать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соответствующий документ об освоении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обязательных компонентов программ общего образования (за класс, за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освоенные учебные предметы) в случае перевода ОБУЧАЮЩЕГОСЯ из УЧРЕЖДЕНИЯ до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завершения им обучения в полном объеме, предусмотренном настоящим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договором.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ПРЕДСТАВИТЕЛЬ обязан: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2.2.1. Осуществлять взаимодействие с ОБРАЗОВАТЕЛЬНОЙ ОРГАНИЗАЦИЕЙ по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обучению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осуществлять контроль за систематической подготовкой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ОБУЧАЮЩИМСЯ домашних заданий, обеспечивать своевременную ликвидацию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ОБУЧАЮЩИМСЯ академической задолженности, являться в ОБРАЗОВАТЕЛЬНУЮ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ОРГАНИЗАЦИЮ по вызову педагогических работников или администрации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ОРГАНИЗАЦИИ.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2.3.2. Выполнять положения Устава ОБРАЗОВАТЕЛЬНОЙ ОРГАНИЗАЦИИ в части,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имеющей к нему отношение.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ПРЕДСТАВИТЕЛЬ вправе обращаться к администрации ОБРАЗОВАТЕЛЬНОЙ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в лице заместителя руководителя или руководителя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ОРГАНИЗАЦИИ, педагогическому совету ОБРАЗОВАТЕЛЬНОЙ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ОРГАНИЗАЦИИ для решения конфликтных ситуаций, связанных с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692" w:rsidRPr="00664692" w:rsidRDefault="00664692" w:rsidP="006646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46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Срок действия договора</w:t>
      </w:r>
    </w:p>
    <w:p w:rsidR="00664692" w:rsidRPr="00664692" w:rsidRDefault="00664692" w:rsidP="00664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Срок действия настоящего договора: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начало: "____" ___________ ______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окончание: "____" ___________ ______ г.</w:t>
      </w:r>
    </w:p>
    <w:p w:rsidR="00664692" w:rsidRPr="00664692" w:rsidRDefault="00664692" w:rsidP="006646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46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Дополнительные условия</w:t>
      </w:r>
    </w:p>
    <w:p w:rsidR="00664692" w:rsidRPr="00664692" w:rsidRDefault="00664692" w:rsidP="00664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Изменения к настоящему договору оформляются письменным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соглашением сторон, являющимся неотъемлемой частью договора.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при изменении формы обучения или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смене образовательной организации (учреждения) в установленном порядке.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Договор составлен в двух экземплярах, по одному экземпляру для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каждой из сторон.</w:t>
      </w:r>
    </w:p>
    <w:p w:rsidR="00664692" w:rsidRPr="00664692" w:rsidRDefault="00664692" w:rsidP="006646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46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Реквизиты и подписи сторон</w:t>
      </w:r>
    </w:p>
    <w:p w:rsidR="0065347C" w:rsidRDefault="00664692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</w:t>
      </w:r>
      <w:r w:rsidR="0097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ПРЕДСТАВИТЕЛЬ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</w:t>
      </w:r>
      <w:r w:rsidR="0097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 </w:t>
      </w:r>
      <w:r w:rsidR="0097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(полное наименование </w:t>
      </w:r>
      <w:r w:rsidR="0097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  <w:r w:rsidR="0097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организации)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</w:t>
      </w:r>
      <w:r w:rsidR="0097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(юридический адрес)</w:t>
      </w:r>
      <w:r w:rsidR="0097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(паспортные</w:t>
      </w:r>
      <w:r w:rsidR="0097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</w:t>
      </w:r>
      <w:r w:rsidR="0097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 w:rsidR="0097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(адрес места жительства,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телефон)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</w:t>
      </w:r>
      <w:r w:rsidR="0065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47C" w:rsidRDefault="0065347C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92" w:rsidRPr="00664692" w:rsidRDefault="00664692" w:rsidP="00653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92" w:rsidRPr="00664692" w:rsidRDefault="00664692" w:rsidP="006646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договору об организации обучения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основным общеобразовательным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программам на дому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N _____ от "____" ________ _____ </w:t>
      </w:r>
      <w:proofErr w:type="gramStart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7"/>
        <w:gridCol w:w="2594"/>
        <w:gridCol w:w="3034"/>
        <w:gridCol w:w="1521"/>
        <w:gridCol w:w="1599"/>
      </w:tblGrid>
      <w:tr w:rsidR="00664692" w:rsidRPr="00664692" w:rsidTr="00664692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4692" w:rsidRPr="00664692" w:rsidTr="00664692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66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6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6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образовательных услуг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(курса)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664692" w:rsidRPr="00664692" w:rsidTr="00664692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неделю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664692" w:rsidRPr="00664692" w:rsidTr="00664692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692" w:rsidRPr="00664692" w:rsidTr="00664692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692" w:rsidRPr="00664692" w:rsidTr="00664692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692" w:rsidRPr="00664692" w:rsidTr="00664692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692" w:rsidRPr="00664692" w:rsidRDefault="00664692" w:rsidP="006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4692" w:rsidRPr="00664692" w:rsidRDefault="00664692" w:rsidP="00664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="0065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</w:t>
      </w:r>
      <w:r w:rsidR="0065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 w:rsidR="0065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</w:t>
      </w:r>
      <w:r w:rsidR="0065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</w:t>
      </w:r>
    </w:p>
    <w:p w:rsidR="001A13FB" w:rsidRDefault="001A13FB"/>
    <w:sectPr w:rsidR="001A13FB" w:rsidSect="001A1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4692"/>
    <w:rsid w:val="001A13FB"/>
    <w:rsid w:val="003B377F"/>
    <w:rsid w:val="0065347C"/>
    <w:rsid w:val="00664692"/>
    <w:rsid w:val="00973D7C"/>
    <w:rsid w:val="00A032DD"/>
    <w:rsid w:val="00D2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FB"/>
  </w:style>
  <w:style w:type="paragraph" w:styleId="1">
    <w:name w:val="heading 1"/>
    <w:basedOn w:val="a"/>
    <w:link w:val="10"/>
    <w:uiPriority w:val="9"/>
    <w:qFormat/>
    <w:rsid w:val="006646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46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46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6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46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46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66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6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4692"/>
    <w:rPr>
      <w:color w:val="0000FF"/>
      <w:u w:val="single"/>
    </w:rPr>
  </w:style>
  <w:style w:type="paragraph" w:styleId="a4">
    <w:name w:val="No Spacing"/>
    <w:uiPriority w:val="1"/>
    <w:qFormat/>
    <w:rsid w:val="00973D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60102193" TargetMode="External"/><Relationship Id="rId12" Type="http://schemas.openxmlformats.org/officeDocument/2006/relationships/hyperlink" Target="http://docs.cntd.ru/document/9023896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801202733" TargetMode="External"/><Relationship Id="rId11" Type="http://schemas.openxmlformats.org/officeDocument/2006/relationships/hyperlink" Target="http://docs.cntd.ru/document/9027690" TargetMode="External"/><Relationship Id="rId5" Type="http://schemas.openxmlformats.org/officeDocument/2006/relationships/hyperlink" Target="http://docs.cntd.ru/document/460187158" TargetMode="Externa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902389617" TargetMode="External"/><Relationship Id="rId9" Type="http://schemas.openxmlformats.org/officeDocument/2006/relationships/hyperlink" Target="http://docs.cntd.ru/document/46018715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3414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2017-01-12T14:49:00Z</cp:lastPrinted>
  <dcterms:created xsi:type="dcterms:W3CDTF">2017-01-12T13:55:00Z</dcterms:created>
  <dcterms:modified xsi:type="dcterms:W3CDTF">2017-01-12T14:51:00Z</dcterms:modified>
</cp:coreProperties>
</file>