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E8" w:rsidRPr="005E43E8" w:rsidRDefault="005E43E8" w:rsidP="005E4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3E8">
        <w:rPr>
          <w:rFonts w:ascii="Times New Roman" w:hAnsi="Times New Roman" w:cs="Times New Roman"/>
          <w:b/>
          <w:sz w:val="28"/>
          <w:szCs w:val="28"/>
        </w:rPr>
        <w:t>Мониторинг</w:t>
      </w:r>
    </w:p>
    <w:p w:rsidR="008340B7" w:rsidRDefault="00E616AB" w:rsidP="005E4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E43E8" w:rsidRPr="005E43E8">
        <w:rPr>
          <w:rFonts w:ascii="Times New Roman" w:hAnsi="Times New Roman" w:cs="Times New Roman"/>
          <w:b/>
          <w:sz w:val="28"/>
          <w:szCs w:val="28"/>
        </w:rPr>
        <w:t>ценк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5E43E8" w:rsidRPr="005E43E8">
        <w:rPr>
          <w:rFonts w:ascii="Times New Roman" w:hAnsi="Times New Roman" w:cs="Times New Roman"/>
          <w:b/>
          <w:sz w:val="28"/>
          <w:szCs w:val="28"/>
        </w:rPr>
        <w:t xml:space="preserve"> качества основной образовательной программы дошкольного образования (ООП ДО)</w:t>
      </w:r>
    </w:p>
    <w:p w:rsidR="005E43E8" w:rsidRDefault="008340B7" w:rsidP="005E4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E07A5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A923E3">
        <w:rPr>
          <w:rFonts w:ascii="Times New Roman" w:hAnsi="Times New Roman" w:cs="Times New Roman"/>
          <w:b/>
          <w:sz w:val="28"/>
          <w:szCs w:val="28"/>
        </w:rPr>
        <w:t>Куркинский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2020 год</w:t>
      </w:r>
    </w:p>
    <w:p w:rsidR="008340B7" w:rsidRPr="005E43E8" w:rsidRDefault="008340B7" w:rsidP="005E4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3E8" w:rsidRDefault="005E43E8" w:rsidP="005E43E8">
      <w:pPr>
        <w:pStyle w:val="a3"/>
        <w:spacing w:before="2"/>
        <w:rPr>
          <w:b/>
          <w:sz w:val="21"/>
        </w:rPr>
      </w:pPr>
    </w:p>
    <w:tbl>
      <w:tblPr>
        <w:tblStyle w:val="TableNormal"/>
        <w:tblW w:w="147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640"/>
        <w:gridCol w:w="310"/>
        <w:gridCol w:w="15"/>
        <w:gridCol w:w="315"/>
        <w:gridCol w:w="255"/>
        <w:gridCol w:w="293"/>
        <w:gridCol w:w="395"/>
        <w:gridCol w:w="30"/>
        <w:gridCol w:w="254"/>
        <w:gridCol w:w="30"/>
        <w:gridCol w:w="273"/>
        <w:gridCol w:w="10"/>
        <w:gridCol w:w="274"/>
        <w:gridCol w:w="415"/>
        <w:gridCol w:w="30"/>
        <w:gridCol w:w="405"/>
        <w:gridCol w:w="10"/>
        <w:gridCol w:w="415"/>
        <w:gridCol w:w="10"/>
        <w:gridCol w:w="416"/>
        <w:gridCol w:w="10"/>
        <w:gridCol w:w="415"/>
        <w:gridCol w:w="10"/>
        <w:gridCol w:w="415"/>
        <w:gridCol w:w="30"/>
      </w:tblGrid>
      <w:tr w:rsidR="005E43E8" w:rsidTr="008340B7">
        <w:trPr>
          <w:gridAfter w:val="1"/>
          <w:wAfter w:w="30" w:type="dxa"/>
          <w:trHeight w:val="675"/>
        </w:trPr>
        <w:tc>
          <w:tcPr>
            <w:tcW w:w="4124" w:type="dxa"/>
            <w:vMerge w:val="restart"/>
          </w:tcPr>
          <w:p w:rsidR="005E43E8" w:rsidRPr="000B0951" w:rsidRDefault="005E43E8" w:rsidP="00DF57AB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Показатели оценки качества программного</w:t>
            </w:r>
          </w:p>
          <w:p w:rsidR="005E43E8" w:rsidRPr="000B0951" w:rsidRDefault="005E43E8" w:rsidP="00DF57A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обеспечения дошкольного образования</w:t>
            </w:r>
          </w:p>
        </w:tc>
        <w:tc>
          <w:tcPr>
            <w:tcW w:w="5640" w:type="dxa"/>
            <w:vMerge w:val="restart"/>
          </w:tcPr>
          <w:p w:rsidR="005E43E8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Критерии оценки соответствия ООП ДО требованиям ФГОС ДО</w:t>
            </w:r>
          </w:p>
          <w:p w:rsidR="005E43E8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5E43E8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5E43E8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5E43E8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8340B7" w:rsidRPr="000B0951" w:rsidRDefault="008340B7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5005" w:type="dxa"/>
            <w:gridSpan w:val="23"/>
            <w:tcBorders>
              <w:bottom w:val="single" w:sz="4" w:space="0" w:color="auto"/>
            </w:tcBorders>
          </w:tcPr>
          <w:p w:rsidR="005E43E8" w:rsidRP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E43E8">
              <w:rPr>
                <w:sz w:val="24"/>
                <w:lang w:val="ru-RU"/>
              </w:rPr>
              <w:t xml:space="preserve">Фактические данные </w:t>
            </w:r>
            <w:r>
              <w:rPr>
                <w:sz w:val="24"/>
                <w:lang w:val="ru-RU"/>
              </w:rPr>
              <w:t>(</w:t>
            </w:r>
            <w:r w:rsidRPr="005E43E8">
              <w:rPr>
                <w:sz w:val="24"/>
                <w:lang w:val="ru-RU"/>
              </w:rPr>
              <w:t>наличие</w:t>
            </w:r>
            <w:r w:rsidR="008340B7">
              <w:rPr>
                <w:sz w:val="24"/>
                <w:lang w:val="ru-RU"/>
              </w:rPr>
              <w:t xml:space="preserve"> +</w:t>
            </w:r>
            <w:r w:rsidRPr="005E43E8">
              <w:rPr>
                <w:sz w:val="24"/>
                <w:lang w:val="ru-RU"/>
              </w:rPr>
              <w:t>/отсутствие</w:t>
            </w:r>
            <w:r w:rsidR="008340B7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,да/нет)</w:t>
            </w:r>
          </w:p>
        </w:tc>
      </w:tr>
      <w:tr w:rsidR="008340B7" w:rsidTr="008340B7">
        <w:trPr>
          <w:trHeight w:val="375"/>
        </w:trPr>
        <w:tc>
          <w:tcPr>
            <w:tcW w:w="4124" w:type="dxa"/>
            <w:vMerge/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5640" w:type="dxa"/>
            <w:vMerge/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E43E8" w:rsidRPr="001A0C9A" w:rsidRDefault="009B77B6" w:rsidP="002E5EE6">
            <w:pPr>
              <w:pStyle w:val="a5"/>
              <w:rPr>
                <w:sz w:val="18"/>
                <w:szCs w:val="18"/>
                <w:lang w:val="ru-RU"/>
              </w:rPr>
            </w:pPr>
            <w:r w:rsidRPr="001A0C9A">
              <w:rPr>
                <w:sz w:val="18"/>
                <w:szCs w:val="18"/>
                <w:lang w:val="ru-RU"/>
              </w:rPr>
              <w:t>МОУ Куркинская СОШ №1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D21" w:rsidRPr="001A0C9A" w:rsidRDefault="00955D21" w:rsidP="002E5EE6">
            <w:pPr>
              <w:pStyle w:val="a5"/>
              <w:rPr>
                <w:sz w:val="18"/>
                <w:szCs w:val="18"/>
                <w:lang w:val="ru-RU"/>
              </w:rPr>
            </w:pPr>
            <w:r w:rsidRPr="001A0C9A">
              <w:rPr>
                <w:sz w:val="18"/>
                <w:szCs w:val="18"/>
                <w:lang w:val="ru-RU"/>
              </w:rPr>
              <w:t>МКОУ «Куркинская СОШ №2</w:t>
            </w:r>
          </w:p>
          <w:p w:rsidR="005E43E8" w:rsidRPr="001A0C9A" w:rsidRDefault="00955D21" w:rsidP="002E5EE6">
            <w:pPr>
              <w:pStyle w:val="a5"/>
              <w:rPr>
                <w:sz w:val="18"/>
                <w:szCs w:val="18"/>
              </w:rPr>
            </w:pPr>
            <w:r w:rsidRPr="001A0C9A">
              <w:rPr>
                <w:sz w:val="18"/>
                <w:szCs w:val="18"/>
                <w:lang w:val="ru-RU"/>
              </w:rPr>
              <w:t>-КНОШ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1A0C9A" w:rsidRDefault="00F70C5D" w:rsidP="002E5EE6">
            <w:pPr>
              <w:pStyle w:val="a5"/>
              <w:rPr>
                <w:sz w:val="18"/>
                <w:szCs w:val="18"/>
              </w:rPr>
            </w:pPr>
            <w:r w:rsidRPr="001A0C9A">
              <w:rPr>
                <w:sz w:val="18"/>
                <w:szCs w:val="18"/>
                <w:lang w:val="ru-RU"/>
              </w:rPr>
              <w:t>МКОУ «Куркинская СОШ №2»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1A0C9A" w:rsidRDefault="002D3B3D" w:rsidP="002E5EE6">
            <w:pPr>
              <w:pStyle w:val="a5"/>
              <w:rPr>
                <w:sz w:val="18"/>
                <w:szCs w:val="18"/>
              </w:rPr>
            </w:pPr>
            <w:r w:rsidRPr="001A0C9A">
              <w:rPr>
                <w:sz w:val="18"/>
                <w:szCs w:val="18"/>
                <w:lang w:val="ru-RU"/>
              </w:rPr>
              <w:t>МОУ «Шаховская ООШ»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1A0C9A" w:rsidRDefault="00397384" w:rsidP="002E5EE6">
            <w:pPr>
              <w:pStyle w:val="a5"/>
              <w:rPr>
                <w:sz w:val="18"/>
                <w:szCs w:val="18"/>
              </w:rPr>
            </w:pPr>
            <w:r w:rsidRPr="001A0C9A">
              <w:rPr>
                <w:sz w:val="18"/>
                <w:szCs w:val="18"/>
                <w:lang w:val="ru-RU"/>
              </w:rPr>
              <w:t>МКОУ «Михайловская СОШ»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1A0C9A" w:rsidRDefault="006E6D70" w:rsidP="002E5EE6">
            <w:pPr>
              <w:pStyle w:val="a5"/>
              <w:rPr>
                <w:sz w:val="18"/>
                <w:szCs w:val="18"/>
              </w:rPr>
            </w:pPr>
            <w:r w:rsidRPr="001A0C9A">
              <w:rPr>
                <w:sz w:val="18"/>
                <w:szCs w:val="18"/>
                <w:lang w:val="ru-RU"/>
              </w:rPr>
              <w:t>МОУ «Ивановская СОШ»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1A0C9A" w:rsidRDefault="00564D2E" w:rsidP="002E5EE6">
            <w:pPr>
              <w:pStyle w:val="a5"/>
              <w:rPr>
                <w:sz w:val="18"/>
                <w:szCs w:val="18"/>
              </w:rPr>
            </w:pPr>
            <w:r w:rsidRPr="001A0C9A">
              <w:rPr>
                <w:sz w:val="18"/>
                <w:szCs w:val="18"/>
                <w:lang w:val="ru-RU"/>
              </w:rPr>
              <w:t>МОУ Самарская СОШ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1A0C9A" w:rsidRDefault="005E43E8" w:rsidP="005E43E8">
            <w:pPr>
              <w:pStyle w:val="TableParagraph"/>
              <w:spacing w:line="26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564D2E" w:rsidRDefault="005E43E8" w:rsidP="005E43E8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5E43E8" w:rsidRDefault="005E43E8" w:rsidP="005E4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5E43E8" w:rsidRDefault="005E43E8" w:rsidP="005E4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5E43E8" w:rsidRDefault="005E43E8" w:rsidP="005E4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5E43E8" w:rsidRDefault="005E43E8" w:rsidP="005E4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5E43E8" w:rsidRDefault="005E43E8" w:rsidP="005E4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</w:tcPr>
          <w:p w:rsidR="005E43E8" w:rsidRPr="005E43E8" w:rsidRDefault="005E43E8" w:rsidP="005E4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trHeight w:val="552"/>
        </w:trPr>
        <w:tc>
          <w:tcPr>
            <w:tcW w:w="4124" w:type="dxa"/>
            <w:vMerge w:val="restart"/>
          </w:tcPr>
          <w:p w:rsidR="005E43E8" w:rsidRPr="000B0951" w:rsidRDefault="005E43E8" w:rsidP="00DF57AB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наличие ООП ДО, АОП ДО, ДОП ДО</w:t>
            </w: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наличие/отсутствие основн</w:t>
            </w:r>
            <w:r>
              <w:rPr>
                <w:sz w:val="24"/>
                <w:lang w:val="ru-RU"/>
              </w:rPr>
              <w:t>ой образовательной программы до</w:t>
            </w:r>
            <w:r w:rsidRPr="000B0951">
              <w:rPr>
                <w:sz w:val="24"/>
                <w:lang w:val="ru-RU"/>
              </w:rPr>
              <w:t>школьного образования</w:t>
            </w:r>
          </w:p>
        </w:tc>
        <w:tc>
          <w:tcPr>
            <w:tcW w:w="325" w:type="dxa"/>
            <w:gridSpan w:val="2"/>
            <w:tcBorders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trHeight w:val="551"/>
        </w:trPr>
        <w:tc>
          <w:tcPr>
            <w:tcW w:w="4124" w:type="dxa"/>
            <w:vMerge/>
            <w:tcBorders>
              <w:top w:val="nil"/>
            </w:tcBorders>
          </w:tcPr>
          <w:p w:rsidR="005E43E8" w:rsidRDefault="005E43E8" w:rsidP="00DF57AB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наличие/отсутствие адаптированных образовательных программ</w:t>
            </w:r>
          </w:p>
          <w:p w:rsidR="005E43E8" w:rsidRPr="000B0951" w:rsidRDefault="005E43E8" w:rsidP="00DF57A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дошкольного образования для детей с ОВЗ</w:t>
            </w:r>
          </w:p>
        </w:tc>
        <w:tc>
          <w:tcPr>
            <w:tcW w:w="325" w:type="dxa"/>
            <w:gridSpan w:val="2"/>
            <w:tcBorders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242A3F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134F43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trHeight w:val="827"/>
        </w:trPr>
        <w:tc>
          <w:tcPr>
            <w:tcW w:w="4124" w:type="dxa"/>
            <w:vMerge/>
            <w:tcBorders>
              <w:top w:val="nil"/>
            </w:tcBorders>
          </w:tcPr>
          <w:p w:rsidR="005E43E8" w:rsidRDefault="005E43E8" w:rsidP="00DF57AB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spacing w:line="237" w:lineRule="auto"/>
              <w:ind w:left="110" w:right="153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наличие/отсутствие дополнит</w:t>
            </w:r>
            <w:r>
              <w:rPr>
                <w:sz w:val="24"/>
                <w:lang w:val="ru-RU"/>
              </w:rPr>
              <w:t>ельных общеобразовательных про</w:t>
            </w:r>
            <w:r w:rsidRPr="000B0951">
              <w:rPr>
                <w:sz w:val="24"/>
                <w:lang w:val="ru-RU"/>
              </w:rPr>
              <w:t>грамм дошкольного образован</w:t>
            </w:r>
            <w:r>
              <w:rPr>
                <w:sz w:val="24"/>
                <w:lang w:val="ru-RU"/>
              </w:rPr>
              <w:t>ия для детей дошкольного возрас</w:t>
            </w:r>
            <w:r w:rsidRPr="000B0951">
              <w:rPr>
                <w:sz w:val="24"/>
                <w:lang w:val="ru-RU"/>
              </w:rPr>
              <w:t>та (в том числе детей с ОВЗ)</w:t>
            </w:r>
          </w:p>
        </w:tc>
        <w:tc>
          <w:tcPr>
            <w:tcW w:w="325" w:type="dxa"/>
            <w:gridSpan w:val="2"/>
            <w:tcBorders>
              <w:right w:val="single" w:sz="4" w:space="0" w:color="auto"/>
            </w:tcBorders>
          </w:tcPr>
          <w:p w:rsidR="005E43E8" w:rsidRPr="008340B7" w:rsidRDefault="00987984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987984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987984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987984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901B0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987984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987984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901B08" w:rsidRDefault="005E43E8" w:rsidP="00DF57AB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8" w:rsidRPr="00901B08" w:rsidRDefault="005E43E8" w:rsidP="00DF57AB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trHeight w:val="830"/>
        </w:trPr>
        <w:tc>
          <w:tcPr>
            <w:tcW w:w="4124" w:type="dxa"/>
          </w:tcPr>
          <w:p w:rsidR="005E43E8" w:rsidRDefault="005E43E8" w:rsidP="00DF57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структурные компоненты ООП ДО</w:t>
            </w: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наличие обязательной части ООП ДО и части, формируемой</w:t>
            </w:r>
          </w:p>
          <w:p w:rsidR="005E43E8" w:rsidRPr="000B0951" w:rsidRDefault="005E43E8" w:rsidP="00DF57AB">
            <w:pPr>
              <w:pStyle w:val="TableParagraph"/>
              <w:spacing w:line="270" w:lineRule="atLeast"/>
              <w:ind w:left="110" w:right="338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участниками образовательны</w:t>
            </w:r>
            <w:r>
              <w:rPr>
                <w:sz w:val="24"/>
                <w:lang w:val="ru-RU"/>
              </w:rPr>
              <w:t>х отношений в целевом, содержа</w:t>
            </w:r>
            <w:r w:rsidRPr="000B0951">
              <w:rPr>
                <w:sz w:val="24"/>
                <w:lang w:val="ru-RU"/>
              </w:rPr>
              <w:t>тельном и организационном разделе</w:t>
            </w:r>
          </w:p>
        </w:tc>
        <w:tc>
          <w:tcPr>
            <w:tcW w:w="325" w:type="dxa"/>
            <w:gridSpan w:val="2"/>
            <w:tcBorders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trHeight w:val="828"/>
        </w:trPr>
        <w:tc>
          <w:tcPr>
            <w:tcW w:w="4124" w:type="dxa"/>
          </w:tcPr>
          <w:p w:rsidR="005E43E8" w:rsidRPr="000B0951" w:rsidRDefault="005E43E8" w:rsidP="00DF57AB">
            <w:pPr>
              <w:pStyle w:val="TableParagraph"/>
              <w:ind w:left="107" w:right="274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lastRenderedPageBreak/>
              <w:t>учет возр</w:t>
            </w:r>
            <w:r>
              <w:rPr>
                <w:sz w:val="24"/>
                <w:lang w:val="ru-RU"/>
              </w:rPr>
              <w:t>астных и индивидуальных особен</w:t>
            </w:r>
            <w:r w:rsidRPr="000B0951">
              <w:rPr>
                <w:sz w:val="24"/>
                <w:lang w:val="ru-RU"/>
              </w:rPr>
              <w:t>ностей детского контингента</w:t>
            </w: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соответствие целевого, содержательного и организационного</w:t>
            </w:r>
          </w:p>
          <w:p w:rsidR="005E43E8" w:rsidRPr="000B0951" w:rsidRDefault="005E43E8" w:rsidP="00DF57AB">
            <w:pPr>
              <w:pStyle w:val="TableParagraph"/>
              <w:spacing w:line="270" w:lineRule="atLeast"/>
              <w:ind w:left="110" w:right="242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 xml:space="preserve">компонента ООП ДО возрастным </w:t>
            </w:r>
            <w:r>
              <w:rPr>
                <w:sz w:val="24"/>
                <w:lang w:val="ru-RU"/>
              </w:rPr>
              <w:t>и индивидуальным особенно</w:t>
            </w:r>
            <w:r w:rsidRPr="000B0951">
              <w:rPr>
                <w:sz w:val="24"/>
                <w:lang w:val="ru-RU"/>
              </w:rPr>
              <w:t>стям детского контингента</w:t>
            </w:r>
          </w:p>
        </w:tc>
        <w:tc>
          <w:tcPr>
            <w:tcW w:w="325" w:type="dxa"/>
            <w:gridSpan w:val="2"/>
            <w:tcBorders>
              <w:right w:val="single" w:sz="4" w:space="0" w:color="auto"/>
            </w:tcBorders>
          </w:tcPr>
          <w:p w:rsidR="005E43E8" w:rsidRPr="008340B7" w:rsidRDefault="001A67D6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trHeight w:val="1103"/>
        </w:trPr>
        <w:tc>
          <w:tcPr>
            <w:tcW w:w="4124" w:type="dxa"/>
            <w:vMerge w:val="restart"/>
          </w:tcPr>
          <w:p w:rsidR="005E43E8" w:rsidRPr="000B0951" w:rsidRDefault="005E43E8" w:rsidP="00DF57A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учет спроса на образовательные услуги со стороны потребителей</w:t>
            </w: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 xml:space="preserve">целевая направленность, содержательный и организационный компонент ООП ДО в части, </w:t>
            </w:r>
            <w:r>
              <w:rPr>
                <w:sz w:val="24"/>
                <w:lang w:val="ru-RU"/>
              </w:rPr>
              <w:t>формируемой участниками образо</w:t>
            </w:r>
            <w:r w:rsidRPr="000B0951">
              <w:rPr>
                <w:sz w:val="24"/>
                <w:lang w:val="ru-RU"/>
              </w:rPr>
              <w:t>вательных отношений, разработаны в соответствии с изучением</w:t>
            </w:r>
            <w:r>
              <w:rPr>
                <w:sz w:val="24"/>
                <w:lang w:val="ru-RU"/>
              </w:rPr>
              <w:t xml:space="preserve"> </w:t>
            </w:r>
            <w:r w:rsidRPr="000B0951">
              <w:rPr>
                <w:sz w:val="24"/>
                <w:lang w:val="ru-RU"/>
              </w:rPr>
              <w:t>спроса на образовательные услуги со стороны потребителей</w:t>
            </w:r>
          </w:p>
        </w:tc>
        <w:tc>
          <w:tcPr>
            <w:tcW w:w="325" w:type="dxa"/>
            <w:gridSpan w:val="2"/>
            <w:tcBorders>
              <w:right w:val="single" w:sz="4" w:space="0" w:color="auto"/>
            </w:tcBorders>
          </w:tcPr>
          <w:p w:rsidR="005E43E8" w:rsidRPr="008340B7" w:rsidRDefault="001A67D6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340B7" w:rsidTr="008340B7">
        <w:trPr>
          <w:gridAfter w:val="1"/>
          <w:wAfter w:w="30" w:type="dxa"/>
          <w:trHeight w:val="1380"/>
        </w:trPr>
        <w:tc>
          <w:tcPr>
            <w:tcW w:w="4124" w:type="dxa"/>
            <w:vMerge/>
            <w:tcBorders>
              <w:top w:val="nil"/>
            </w:tcBorders>
          </w:tcPr>
          <w:p w:rsidR="005E43E8" w:rsidRDefault="005E43E8" w:rsidP="00DF57AB">
            <w:pPr>
              <w:rPr>
                <w:sz w:val="2"/>
                <w:szCs w:val="2"/>
              </w:rPr>
            </w:pP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 xml:space="preserve">целевая направленность, содержательный и организационный компонент ООП ДО в части, </w:t>
            </w:r>
            <w:r>
              <w:rPr>
                <w:sz w:val="24"/>
                <w:lang w:val="ru-RU"/>
              </w:rPr>
              <w:t>формируемой участниками образо</w:t>
            </w:r>
            <w:r w:rsidRPr="000B0951">
              <w:rPr>
                <w:sz w:val="24"/>
                <w:lang w:val="ru-RU"/>
              </w:rPr>
              <w:t>вательных отношений, разраб</w:t>
            </w:r>
            <w:r>
              <w:rPr>
                <w:sz w:val="24"/>
                <w:lang w:val="ru-RU"/>
              </w:rPr>
              <w:t>отаны в соответствии со специфи</w:t>
            </w:r>
            <w:r w:rsidRPr="000B0951">
              <w:rPr>
                <w:sz w:val="24"/>
                <w:lang w:val="ru-RU"/>
              </w:rPr>
              <w:t>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</w:tr>
      <w:tr w:rsidR="008340B7" w:rsidTr="008340B7">
        <w:trPr>
          <w:gridAfter w:val="1"/>
          <w:wAfter w:w="30" w:type="dxa"/>
          <w:trHeight w:val="1103"/>
        </w:trPr>
        <w:tc>
          <w:tcPr>
            <w:tcW w:w="4124" w:type="dxa"/>
          </w:tcPr>
          <w:p w:rsidR="005E43E8" w:rsidRPr="000B0951" w:rsidRDefault="005E43E8" w:rsidP="00DF57AB">
            <w:pPr>
              <w:pStyle w:val="TableParagraph"/>
              <w:ind w:left="107" w:right="338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учет потребностей и возможностей всех участников образовательных отношений в процессе определения целей, содержания и</w:t>
            </w:r>
          </w:p>
          <w:p w:rsidR="005E43E8" w:rsidRDefault="005E43E8" w:rsidP="00DF57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 w:rsidR="009E7CE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форм</w:t>
            </w:r>
            <w:r w:rsidR="0098798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работы</w:t>
            </w:r>
          </w:p>
        </w:tc>
        <w:tc>
          <w:tcPr>
            <w:tcW w:w="5640" w:type="dxa"/>
          </w:tcPr>
          <w:p w:rsidR="005E43E8" w:rsidRPr="000B0951" w:rsidRDefault="005E43E8" w:rsidP="00DF57AB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8340B7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5E43E8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5E43E8" w:rsidRPr="008340B7" w:rsidRDefault="005E43E8" w:rsidP="00DF57A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</w:tr>
    </w:tbl>
    <w:p w:rsidR="0032139B" w:rsidRDefault="0032139B" w:rsidP="005E43E8"/>
    <w:p w:rsidR="005674A2" w:rsidRDefault="005674A2" w:rsidP="005E43E8"/>
    <w:p w:rsidR="005674A2" w:rsidRPr="005E43E8" w:rsidRDefault="005674A2" w:rsidP="005E43E8">
      <w:r>
        <w:t>Методист МКУ «Центр обеспечения»  Иосифова В.Н.</w:t>
      </w:r>
      <w:r w:rsidR="002B1970">
        <w:t xml:space="preserve">  20.01.2021г.</w:t>
      </w:r>
    </w:p>
    <w:sectPr w:rsidR="005674A2" w:rsidRPr="005E43E8" w:rsidSect="005E43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C72" w:rsidRDefault="002D2C72" w:rsidP="00E71609">
      <w:pPr>
        <w:spacing w:after="0" w:line="240" w:lineRule="auto"/>
      </w:pPr>
      <w:r>
        <w:separator/>
      </w:r>
    </w:p>
  </w:endnote>
  <w:endnote w:type="continuationSeparator" w:id="1">
    <w:p w:rsidR="002D2C72" w:rsidRDefault="002D2C72" w:rsidP="00E7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C72" w:rsidRDefault="002D2C72" w:rsidP="00E71609">
      <w:pPr>
        <w:spacing w:after="0" w:line="240" w:lineRule="auto"/>
      </w:pPr>
      <w:r>
        <w:separator/>
      </w:r>
    </w:p>
  </w:footnote>
  <w:footnote w:type="continuationSeparator" w:id="1">
    <w:p w:rsidR="002D2C72" w:rsidRDefault="002D2C72" w:rsidP="00E71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3E8"/>
    <w:rsid w:val="00061DD7"/>
    <w:rsid w:val="00126075"/>
    <w:rsid w:val="001342B3"/>
    <w:rsid w:val="00134F43"/>
    <w:rsid w:val="001A0C9A"/>
    <w:rsid w:val="001A67D6"/>
    <w:rsid w:val="00242A3F"/>
    <w:rsid w:val="002B1970"/>
    <w:rsid w:val="002C7256"/>
    <w:rsid w:val="002D2C72"/>
    <w:rsid w:val="002D3B3D"/>
    <w:rsid w:val="002E5EE6"/>
    <w:rsid w:val="0032139B"/>
    <w:rsid w:val="003663FC"/>
    <w:rsid w:val="00397384"/>
    <w:rsid w:val="004608B6"/>
    <w:rsid w:val="004A4CF4"/>
    <w:rsid w:val="004E07A5"/>
    <w:rsid w:val="004E47DB"/>
    <w:rsid w:val="004F4659"/>
    <w:rsid w:val="00564D2E"/>
    <w:rsid w:val="005674A2"/>
    <w:rsid w:val="005E43E8"/>
    <w:rsid w:val="00644E78"/>
    <w:rsid w:val="006E6D70"/>
    <w:rsid w:val="006F6A96"/>
    <w:rsid w:val="00736468"/>
    <w:rsid w:val="0075226B"/>
    <w:rsid w:val="00805ECA"/>
    <w:rsid w:val="00827D43"/>
    <w:rsid w:val="008340B7"/>
    <w:rsid w:val="00901B08"/>
    <w:rsid w:val="00922ACD"/>
    <w:rsid w:val="00955D21"/>
    <w:rsid w:val="009614AE"/>
    <w:rsid w:val="00987984"/>
    <w:rsid w:val="009B77B6"/>
    <w:rsid w:val="009E7CEF"/>
    <w:rsid w:val="009F3B46"/>
    <w:rsid w:val="00A923E3"/>
    <w:rsid w:val="00C20D62"/>
    <w:rsid w:val="00E616AB"/>
    <w:rsid w:val="00E71609"/>
    <w:rsid w:val="00EA0269"/>
    <w:rsid w:val="00F7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43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E43E8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E43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5E43E8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E7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1609"/>
  </w:style>
  <w:style w:type="paragraph" w:styleId="a8">
    <w:name w:val="footer"/>
    <w:basedOn w:val="a"/>
    <w:link w:val="a9"/>
    <w:uiPriority w:val="99"/>
    <w:semiHidden/>
    <w:unhideWhenUsed/>
    <w:rsid w:val="00E7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1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МТВ</dc:creator>
  <cp:keywords/>
  <dc:description/>
  <cp:lastModifiedBy>Admin</cp:lastModifiedBy>
  <cp:revision>31</cp:revision>
  <dcterms:created xsi:type="dcterms:W3CDTF">2021-06-19T17:39:00Z</dcterms:created>
  <dcterms:modified xsi:type="dcterms:W3CDTF">2021-07-15T12:54:00Z</dcterms:modified>
</cp:coreProperties>
</file>